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22CEA" w14:textId="09B36F67" w:rsidR="00B8336B" w:rsidRDefault="00BD137F" w:rsidP="00CF666C">
      <w:r w:rsidRPr="00F222B4">
        <w:rPr>
          <w:b/>
          <w:noProof/>
          <w:color w:val="004D7E"/>
        </w:rPr>
        <mc:AlternateContent>
          <mc:Choice Requires="wps">
            <w:drawing>
              <wp:anchor distT="0" distB="0" distL="114300" distR="114300" simplePos="0" relativeHeight="251659264" behindDoc="0" locked="0" layoutInCell="1" allowOverlap="1" wp14:anchorId="43C56B7B" wp14:editId="07B915D8">
                <wp:simplePos x="0" y="0"/>
                <wp:positionH relativeFrom="margin">
                  <wp:posOffset>0</wp:posOffset>
                </wp:positionH>
                <wp:positionV relativeFrom="paragraph">
                  <wp:posOffset>-635</wp:posOffset>
                </wp:positionV>
                <wp:extent cx="576262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5762625" cy="0"/>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35C8D0"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453.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" strokecolor="#4472c4" strokeweight="1pt">
                <v:stroke joinstyle="miter"/>
                <w10:wrap anchorx="margin"/>
              </v:line>
            </w:pict>
          </mc:Fallback>
        </mc:AlternateContent>
      </w:r>
    </w:p>
    <w:p w14:paraId="0C692905" w14:textId="7112F932" w:rsidR="00B12B99" w:rsidRPr="00B12B99" w:rsidRDefault="00B12B99" w:rsidP="00B12B99">
      <w:pPr>
        <w:widowControl w:val="0"/>
        <w:autoSpaceDE w:val="0"/>
        <w:autoSpaceDN w:val="0"/>
        <w:ind w:left="23" w:right="12"/>
        <w:jc w:val="both"/>
        <w:rPr>
          <w:lang w:val="bs"/>
        </w:rPr>
      </w:pPr>
      <w:r w:rsidRPr="00B12B99">
        <w:rPr>
          <w:lang w:val="bs"/>
        </w:rPr>
        <w:t xml:space="preserve">Based on Article 106, paragraph (3) of the Law on Higher Education of the Canton Sarajevo (“Official Gazette of the Canton Sarajevo, No. 36/22”), Articles 148 and 171 of the Statute of the University of Sarajevo, Article 16 </w:t>
      </w:r>
      <w:r w:rsidRPr="00627DD5">
        <w:rPr>
          <w:lang w:val="bs"/>
        </w:rPr>
        <w:t xml:space="preserve">of the Rules of Study for the Third Cycle of Studies at the University of Sarajevo, the Decision of the Council of the Professor Zdravko Grebo Center for Interdisciplinary Studies of the University of Sarajevo No. </w:t>
      </w:r>
      <w:r w:rsidR="00627DD5" w:rsidRPr="00627DD5">
        <w:rPr>
          <w:lang w:val="bs"/>
        </w:rPr>
        <w:t>727</w:t>
      </w:r>
      <w:r w:rsidRPr="00627DD5">
        <w:rPr>
          <w:lang w:val="bs"/>
        </w:rPr>
        <w:t>/26 of 0</w:t>
      </w:r>
      <w:r w:rsidR="00627DD5" w:rsidRPr="00627DD5">
        <w:rPr>
          <w:lang w:val="bs"/>
        </w:rPr>
        <w:t>8</w:t>
      </w:r>
      <w:r w:rsidRPr="00627DD5">
        <w:rPr>
          <w:lang w:val="bs"/>
        </w:rPr>
        <w:t>.0</w:t>
      </w:r>
      <w:r w:rsidR="00627DD5" w:rsidRPr="00627DD5">
        <w:rPr>
          <w:lang w:val="bs"/>
        </w:rPr>
        <w:t>9</w:t>
      </w:r>
      <w:r w:rsidRPr="00627DD5">
        <w:rPr>
          <w:lang w:val="bs"/>
        </w:rPr>
        <w:t xml:space="preserve">.2026, the Decision of the Senate of the University of Sarajevo granting consent for the announcement of the Call No. </w:t>
      </w:r>
      <w:r w:rsidR="00627DD5" w:rsidRPr="00627DD5">
        <w:rPr>
          <w:lang w:val="bs"/>
        </w:rPr>
        <w:t>01-16-145/26</w:t>
      </w:r>
      <w:r w:rsidRPr="00627DD5">
        <w:rPr>
          <w:lang w:val="bs"/>
        </w:rPr>
        <w:t xml:space="preserve"> of </w:t>
      </w:r>
      <w:r w:rsidR="00627DD5" w:rsidRPr="00627DD5">
        <w:rPr>
          <w:lang w:val="bs"/>
        </w:rPr>
        <w:t>30</w:t>
      </w:r>
      <w:r w:rsidRPr="00627DD5">
        <w:rPr>
          <w:lang w:val="bs"/>
        </w:rPr>
        <w:t>.</w:t>
      </w:r>
      <w:r w:rsidR="00627DD5" w:rsidRPr="00627DD5">
        <w:rPr>
          <w:lang w:val="bs"/>
        </w:rPr>
        <w:t>09</w:t>
      </w:r>
      <w:r w:rsidRPr="00627DD5">
        <w:rPr>
          <w:lang w:val="bs"/>
        </w:rPr>
        <w:t>.2026, the Professor Zdravko Grebo Center for Interdisciplinary Studies of the University of Sarajevo announces</w:t>
      </w:r>
    </w:p>
    <w:p w14:paraId="39575944" w14:textId="77777777" w:rsidR="00B12B99" w:rsidRPr="00B12B99" w:rsidRDefault="00B12B99" w:rsidP="00B12B99">
      <w:pPr>
        <w:widowControl w:val="0"/>
        <w:autoSpaceDE w:val="0"/>
        <w:autoSpaceDN w:val="0"/>
        <w:ind w:left="23" w:right="12"/>
        <w:jc w:val="both"/>
        <w:rPr>
          <w:lang w:val="bs"/>
        </w:rPr>
      </w:pPr>
    </w:p>
    <w:p w14:paraId="6708653C" w14:textId="77777777" w:rsidR="00B12B99" w:rsidRPr="00B12B99" w:rsidRDefault="00B12B99" w:rsidP="00B12B99">
      <w:pPr>
        <w:widowControl w:val="0"/>
        <w:autoSpaceDE w:val="0"/>
        <w:autoSpaceDN w:val="0"/>
        <w:ind w:left="23" w:right="12"/>
        <w:jc w:val="center"/>
        <w:rPr>
          <w:lang w:val="bs"/>
        </w:rPr>
      </w:pPr>
      <w:r w:rsidRPr="00B12B99">
        <w:rPr>
          <w:lang w:val="bs"/>
        </w:rPr>
        <w:t>CALL FOR APPLICATIONS</w:t>
      </w:r>
    </w:p>
    <w:p w14:paraId="48209F57" w14:textId="77777777" w:rsidR="00B12B99" w:rsidRPr="00B12B99" w:rsidRDefault="00B12B99" w:rsidP="00B12B99">
      <w:pPr>
        <w:widowControl w:val="0"/>
        <w:autoSpaceDE w:val="0"/>
        <w:autoSpaceDN w:val="0"/>
        <w:ind w:left="23" w:right="12"/>
        <w:jc w:val="center"/>
        <w:rPr>
          <w:lang w:val="bs"/>
        </w:rPr>
      </w:pPr>
    </w:p>
    <w:p w14:paraId="268D9FB4" w14:textId="77777777" w:rsidR="00B12B99" w:rsidRPr="00B12B99" w:rsidRDefault="00B12B99" w:rsidP="00B12B99">
      <w:pPr>
        <w:widowControl w:val="0"/>
        <w:autoSpaceDE w:val="0"/>
        <w:autoSpaceDN w:val="0"/>
        <w:ind w:left="23" w:right="12"/>
        <w:jc w:val="both"/>
        <w:rPr>
          <w:lang w:val="bs"/>
        </w:rPr>
      </w:pPr>
      <w:r w:rsidRPr="00B12B99">
        <w:rPr>
          <w:lang w:val="bs"/>
        </w:rPr>
        <w:t>for the enrollment of the fourth generation of participants of the Interdisciplinary Doctoral Study: Global Studies, in the 2026/2027 academic year.</w:t>
      </w:r>
    </w:p>
    <w:p w14:paraId="223480BA" w14:textId="77777777" w:rsidR="00B12B99" w:rsidRPr="00B12B99" w:rsidRDefault="00B12B99" w:rsidP="00B12B99">
      <w:pPr>
        <w:widowControl w:val="0"/>
        <w:autoSpaceDE w:val="0"/>
        <w:autoSpaceDN w:val="0"/>
        <w:ind w:left="23" w:right="12"/>
        <w:jc w:val="both"/>
        <w:rPr>
          <w:lang w:val="bs"/>
        </w:rPr>
      </w:pPr>
    </w:p>
    <w:p w14:paraId="533B2C39" w14:textId="77777777" w:rsidR="00B12B99" w:rsidRPr="00B12B99" w:rsidRDefault="00B12B99" w:rsidP="00B12B99">
      <w:pPr>
        <w:widowControl w:val="0"/>
        <w:autoSpaceDE w:val="0"/>
        <w:autoSpaceDN w:val="0"/>
        <w:ind w:left="23" w:right="12"/>
        <w:jc w:val="center"/>
        <w:rPr>
          <w:lang w:val="bs"/>
        </w:rPr>
      </w:pPr>
      <w:r w:rsidRPr="00B12B99">
        <w:rPr>
          <w:lang w:val="bs"/>
        </w:rPr>
        <w:t>I</w:t>
      </w:r>
    </w:p>
    <w:p w14:paraId="201C5994" w14:textId="77777777" w:rsidR="00B12B99" w:rsidRPr="00B12B99" w:rsidRDefault="00B12B99" w:rsidP="00B12B99">
      <w:pPr>
        <w:widowControl w:val="0"/>
        <w:autoSpaceDE w:val="0"/>
        <w:autoSpaceDN w:val="0"/>
        <w:ind w:left="23" w:right="12"/>
        <w:jc w:val="both"/>
        <w:rPr>
          <w:lang w:val="bs"/>
        </w:rPr>
      </w:pPr>
      <w:r w:rsidRPr="00B12B99">
        <w:rPr>
          <w:lang w:val="bs"/>
        </w:rPr>
        <w:t>The study program is organized over a period of three academic years and is valued with 180 ECTS credits. Upon its completion, the academic title and scientific degree of Doctor of Interdisciplinary Social Sciences is acquired.</w:t>
      </w:r>
    </w:p>
    <w:p w14:paraId="7AA5588E" w14:textId="77777777" w:rsidR="00B12B99" w:rsidRPr="00B12B99" w:rsidRDefault="00B12B99" w:rsidP="00B12B99">
      <w:pPr>
        <w:widowControl w:val="0"/>
        <w:autoSpaceDE w:val="0"/>
        <w:autoSpaceDN w:val="0"/>
        <w:ind w:left="23" w:right="12"/>
        <w:jc w:val="both"/>
        <w:rPr>
          <w:lang w:val="bs"/>
        </w:rPr>
      </w:pPr>
    </w:p>
    <w:p w14:paraId="34433EF7" w14:textId="77777777" w:rsidR="00B12B99" w:rsidRPr="00B12B99" w:rsidRDefault="00B12B99" w:rsidP="00B12B99">
      <w:pPr>
        <w:widowControl w:val="0"/>
        <w:autoSpaceDE w:val="0"/>
        <w:autoSpaceDN w:val="0"/>
        <w:ind w:left="23" w:right="12"/>
        <w:jc w:val="center"/>
        <w:rPr>
          <w:lang w:val="bs"/>
        </w:rPr>
      </w:pPr>
      <w:r w:rsidRPr="00B12B99">
        <w:rPr>
          <w:lang w:val="bs"/>
        </w:rPr>
        <w:t>II</w:t>
      </w:r>
    </w:p>
    <w:p w14:paraId="12D35B7B" w14:textId="77777777" w:rsidR="00B12B99" w:rsidRPr="00B12B99" w:rsidRDefault="00B12B99" w:rsidP="00B12B99">
      <w:pPr>
        <w:widowControl w:val="0"/>
        <w:autoSpaceDE w:val="0"/>
        <w:autoSpaceDN w:val="0"/>
        <w:ind w:left="23" w:right="12"/>
        <w:jc w:val="both"/>
        <w:rPr>
          <w:lang w:val="bs"/>
        </w:rPr>
      </w:pPr>
      <w:r w:rsidRPr="00B12B99">
        <w:rPr>
          <w:lang w:val="bs"/>
        </w:rPr>
        <w:t>The right to enroll in the doctoral study, under equal conditions, is held by citizens of Bosnia and Herzegovina and foreign citizens who meet the requirements determined by law, the Statute of the University of Sarajevo, the Rules of Study for the Third Cycle of Studies of the University of Sarajevo, and the Curriculum of the Doctoral Study “Global Studies.”</w:t>
      </w:r>
    </w:p>
    <w:p w14:paraId="516937AD" w14:textId="77777777" w:rsidR="00B12B99" w:rsidRPr="00B12B99" w:rsidRDefault="00B12B99" w:rsidP="00B12B99">
      <w:pPr>
        <w:widowControl w:val="0"/>
        <w:autoSpaceDE w:val="0"/>
        <w:autoSpaceDN w:val="0"/>
        <w:ind w:left="23" w:right="12"/>
        <w:jc w:val="both"/>
        <w:rPr>
          <w:lang w:val="bs"/>
        </w:rPr>
      </w:pPr>
    </w:p>
    <w:p w14:paraId="4C89D851" w14:textId="77777777" w:rsidR="00B12B99" w:rsidRPr="00B12B99" w:rsidRDefault="00B12B99" w:rsidP="00B12B99">
      <w:pPr>
        <w:widowControl w:val="0"/>
        <w:autoSpaceDE w:val="0"/>
        <w:autoSpaceDN w:val="0"/>
        <w:ind w:left="23" w:right="12"/>
        <w:jc w:val="center"/>
        <w:rPr>
          <w:lang w:val="bs"/>
        </w:rPr>
      </w:pPr>
      <w:r w:rsidRPr="00B12B99">
        <w:rPr>
          <w:lang w:val="bs"/>
        </w:rPr>
        <w:t>III</w:t>
      </w:r>
    </w:p>
    <w:p w14:paraId="5F3C678D" w14:textId="77777777" w:rsidR="00B12B99" w:rsidRPr="00B12B99" w:rsidRDefault="00B12B99" w:rsidP="00B12B99">
      <w:pPr>
        <w:widowControl w:val="0"/>
        <w:autoSpaceDE w:val="0"/>
        <w:autoSpaceDN w:val="0"/>
        <w:ind w:left="23" w:right="12"/>
        <w:jc w:val="both"/>
        <w:rPr>
          <w:lang w:val="bs"/>
        </w:rPr>
      </w:pPr>
      <w:r w:rsidRPr="00B12B99">
        <w:rPr>
          <w:lang w:val="bs"/>
        </w:rPr>
        <w:t>Candidates who have obtained a diploma of the second cycle of studies, integrated studies, academic specialist, or Master of Science according to the pre-Bologna system of study and have acquired 300 ECTS, as well as all candidates for whom, after the procedure of recognition of a foreign higher education qualification, it has been determined that they have completed adequate education for continuing studies at the third cycle of higher education, may apply to the Call.</w:t>
      </w:r>
    </w:p>
    <w:p w14:paraId="2B5D7B0B" w14:textId="77777777" w:rsidR="00B12B99" w:rsidRPr="00B12B99" w:rsidRDefault="00B12B99" w:rsidP="00B12B99">
      <w:pPr>
        <w:widowControl w:val="0"/>
        <w:autoSpaceDE w:val="0"/>
        <w:autoSpaceDN w:val="0"/>
        <w:ind w:left="23" w:right="12"/>
        <w:jc w:val="both"/>
        <w:rPr>
          <w:lang w:val="bs"/>
        </w:rPr>
      </w:pPr>
    </w:p>
    <w:p w14:paraId="3C462146" w14:textId="77777777" w:rsidR="00B12B99" w:rsidRPr="00B12B99" w:rsidRDefault="00B12B99" w:rsidP="00B12B99">
      <w:pPr>
        <w:widowControl w:val="0"/>
        <w:autoSpaceDE w:val="0"/>
        <w:autoSpaceDN w:val="0"/>
        <w:ind w:left="23" w:right="12"/>
        <w:jc w:val="center"/>
        <w:rPr>
          <w:lang w:val="bs"/>
        </w:rPr>
      </w:pPr>
      <w:r w:rsidRPr="00B12B99">
        <w:rPr>
          <w:lang w:val="bs"/>
        </w:rPr>
        <w:t>IV</w:t>
      </w:r>
    </w:p>
    <w:p w14:paraId="697750D2" w14:textId="77777777" w:rsidR="00B12B99" w:rsidRPr="00B12B99" w:rsidRDefault="00B12B99" w:rsidP="00B12B99">
      <w:pPr>
        <w:widowControl w:val="0"/>
        <w:autoSpaceDE w:val="0"/>
        <w:autoSpaceDN w:val="0"/>
        <w:ind w:left="23" w:right="12"/>
        <w:jc w:val="both"/>
        <w:rPr>
          <w:lang w:val="bs"/>
        </w:rPr>
      </w:pPr>
      <w:r w:rsidRPr="00B12B99">
        <w:rPr>
          <w:lang w:val="bs"/>
        </w:rPr>
        <w:t>The Call is open for the admission of 15 candidates, and the minimum number for which the study will be organized is 8 candidates.</w:t>
      </w:r>
    </w:p>
    <w:p w14:paraId="216472B0" w14:textId="77777777" w:rsidR="00B12B99" w:rsidRPr="00B12B99" w:rsidRDefault="00B12B99" w:rsidP="00B12B99">
      <w:pPr>
        <w:widowControl w:val="0"/>
        <w:autoSpaceDE w:val="0"/>
        <w:autoSpaceDN w:val="0"/>
        <w:ind w:left="23" w:right="12"/>
        <w:jc w:val="both"/>
        <w:rPr>
          <w:lang w:val="bs"/>
        </w:rPr>
      </w:pPr>
    </w:p>
    <w:p w14:paraId="2590A115" w14:textId="77777777" w:rsidR="00B12B99" w:rsidRPr="00B12B99" w:rsidRDefault="00B12B99" w:rsidP="00B12B99">
      <w:pPr>
        <w:widowControl w:val="0"/>
        <w:autoSpaceDE w:val="0"/>
        <w:autoSpaceDN w:val="0"/>
        <w:ind w:left="23" w:right="12"/>
        <w:jc w:val="center"/>
        <w:rPr>
          <w:lang w:val="bs"/>
        </w:rPr>
      </w:pPr>
      <w:r w:rsidRPr="00B12B99">
        <w:rPr>
          <w:lang w:val="bs"/>
        </w:rPr>
        <w:t>V</w:t>
      </w:r>
    </w:p>
    <w:p w14:paraId="38805F9F" w14:textId="30B977E2" w:rsidR="00B12B99" w:rsidRPr="00B12B99" w:rsidRDefault="00B12B99" w:rsidP="00B12B99">
      <w:pPr>
        <w:widowControl w:val="0"/>
        <w:autoSpaceDE w:val="0"/>
        <w:autoSpaceDN w:val="0"/>
        <w:ind w:left="23" w:right="12"/>
        <w:jc w:val="both"/>
        <w:rPr>
          <w:lang w:val="bs"/>
        </w:rPr>
      </w:pPr>
      <w:r w:rsidRPr="00B12B99">
        <w:rPr>
          <w:lang w:val="bs"/>
        </w:rPr>
        <w:t>Teaching is conducted in the English language, and one elective course may be conducted in the official languages of Bosnia and Herzegovina.</w:t>
      </w:r>
      <w:r w:rsidR="00A1323E">
        <w:rPr>
          <w:lang w:val="bs"/>
        </w:rPr>
        <w:t xml:space="preserve"> </w:t>
      </w:r>
      <w:r w:rsidR="00A1323E" w:rsidRPr="00A1323E">
        <w:rPr>
          <w:lang w:val="bs"/>
        </w:rPr>
        <w:t>Courses are delivered during the first year of the doctoral programme at the premises of the Center for Interdisciplinary Studies of the University of Sarajevo. A portion of the course content delivered by appointed faculty members from partner universities abroad may be conducted online. Doctoral students are required to attend at least 80% of the scheduled teaching sessions for each individual course.</w:t>
      </w:r>
    </w:p>
    <w:p w14:paraId="2FE12B0F" w14:textId="77777777" w:rsidR="00B12B99" w:rsidRPr="00B12B99" w:rsidRDefault="00B12B99" w:rsidP="00B12B99">
      <w:pPr>
        <w:widowControl w:val="0"/>
        <w:autoSpaceDE w:val="0"/>
        <w:autoSpaceDN w:val="0"/>
        <w:ind w:left="23" w:right="12"/>
        <w:jc w:val="both"/>
        <w:rPr>
          <w:lang w:val="bs"/>
        </w:rPr>
      </w:pPr>
    </w:p>
    <w:p w14:paraId="6C3D9F2F" w14:textId="77777777" w:rsidR="00B12B99" w:rsidRPr="00B12B99" w:rsidRDefault="00B12B99" w:rsidP="00B12B99">
      <w:pPr>
        <w:widowControl w:val="0"/>
        <w:autoSpaceDE w:val="0"/>
        <w:autoSpaceDN w:val="0"/>
        <w:ind w:left="23" w:right="12"/>
        <w:jc w:val="center"/>
        <w:rPr>
          <w:lang w:val="bs"/>
        </w:rPr>
      </w:pPr>
      <w:r w:rsidRPr="00B12B99">
        <w:rPr>
          <w:lang w:val="bs"/>
        </w:rPr>
        <w:t>VI</w:t>
      </w:r>
    </w:p>
    <w:p w14:paraId="1310CBE2" w14:textId="77777777" w:rsidR="00B12B99" w:rsidRPr="00B12B99" w:rsidRDefault="00B12B99" w:rsidP="00B12B99">
      <w:pPr>
        <w:widowControl w:val="0"/>
        <w:autoSpaceDE w:val="0"/>
        <w:autoSpaceDN w:val="0"/>
        <w:ind w:left="23" w:right="12"/>
        <w:jc w:val="both"/>
        <w:rPr>
          <w:lang w:val="bs"/>
        </w:rPr>
      </w:pPr>
      <w:r w:rsidRPr="00B12B99">
        <w:rPr>
          <w:lang w:val="bs"/>
        </w:rPr>
        <w:t>Along with the application to the Call, candidates are required to submit:</w:t>
      </w:r>
    </w:p>
    <w:p w14:paraId="066A4FAF" w14:textId="77777777" w:rsidR="00B12B99" w:rsidRPr="00B12B99" w:rsidRDefault="00B12B99" w:rsidP="00B12B99">
      <w:pPr>
        <w:widowControl w:val="0"/>
        <w:autoSpaceDE w:val="0"/>
        <w:autoSpaceDN w:val="0"/>
        <w:ind w:left="23" w:right="12"/>
        <w:jc w:val="both"/>
        <w:rPr>
          <w:lang w:val="bs"/>
        </w:rPr>
      </w:pPr>
    </w:p>
    <w:p w14:paraId="377F90FD" w14:textId="77777777" w:rsidR="00B12B99" w:rsidRPr="00B12B99" w:rsidRDefault="00B12B99" w:rsidP="00B12B99">
      <w:pPr>
        <w:widowControl w:val="0"/>
        <w:autoSpaceDE w:val="0"/>
        <w:autoSpaceDN w:val="0"/>
        <w:ind w:left="23" w:right="12"/>
        <w:jc w:val="both"/>
        <w:rPr>
          <w:lang w:val="bs"/>
        </w:rPr>
      </w:pPr>
      <w:r w:rsidRPr="00B12B99">
        <w:rPr>
          <w:lang w:val="bs"/>
        </w:rPr>
        <w:t>1. Diploma – I cycle of studies/undergraduate study (original or certified copy);</w:t>
      </w:r>
    </w:p>
    <w:p w14:paraId="33EA1E64" w14:textId="77777777" w:rsidR="00B12B99" w:rsidRPr="00B12B99" w:rsidRDefault="00B12B99" w:rsidP="00B12B99">
      <w:pPr>
        <w:widowControl w:val="0"/>
        <w:autoSpaceDE w:val="0"/>
        <w:autoSpaceDN w:val="0"/>
        <w:ind w:left="23" w:right="12"/>
        <w:jc w:val="both"/>
        <w:rPr>
          <w:lang w:val="bs"/>
        </w:rPr>
      </w:pPr>
      <w:r w:rsidRPr="00B12B99">
        <w:rPr>
          <w:lang w:val="bs"/>
        </w:rPr>
        <w:t>2. Certificate of passed examinations – I cycle of studies/undergraduate study (original or certified copy);</w:t>
      </w:r>
    </w:p>
    <w:p w14:paraId="379CAC0F" w14:textId="77777777" w:rsidR="00B12B99" w:rsidRPr="00B12B99" w:rsidRDefault="00B12B99" w:rsidP="00B12B99">
      <w:pPr>
        <w:widowControl w:val="0"/>
        <w:autoSpaceDE w:val="0"/>
        <w:autoSpaceDN w:val="0"/>
        <w:ind w:left="23" w:right="12"/>
        <w:jc w:val="both"/>
        <w:rPr>
          <w:lang w:val="bs"/>
        </w:rPr>
      </w:pPr>
      <w:r w:rsidRPr="00B12B99">
        <w:rPr>
          <w:lang w:val="bs"/>
        </w:rPr>
        <w:t>3. Diploma – II cycle of studies/postgraduate study (original or certified copy);</w:t>
      </w:r>
    </w:p>
    <w:p w14:paraId="10818B1A" w14:textId="77777777" w:rsidR="00B12B99" w:rsidRPr="00B12B99" w:rsidRDefault="00B12B99" w:rsidP="00B12B99">
      <w:pPr>
        <w:widowControl w:val="0"/>
        <w:autoSpaceDE w:val="0"/>
        <w:autoSpaceDN w:val="0"/>
        <w:ind w:left="23" w:right="12"/>
        <w:jc w:val="both"/>
        <w:rPr>
          <w:lang w:val="bs"/>
        </w:rPr>
      </w:pPr>
      <w:r w:rsidRPr="00B12B99">
        <w:rPr>
          <w:lang w:val="bs"/>
        </w:rPr>
        <w:t>4. Certificate of passed examinations – II cycle of studies/postgraduate study (original or certified copy);</w:t>
      </w:r>
    </w:p>
    <w:p w14:paraId="54C21B24" w14:textId="77777777" w:rsidR="00B12B99" w:rsidRPr="00B12B99" w:rsidRDefault="00B12B99" w:rsidP="00B12B99">
      <w:pPr>
        <w:widowControl w:val="0"/>
        <w:autoSpaceDE w:val="0"/>
        <w:autoSpaceDN w:val="0"/>
        <w:ind w:left="23" w:right="12"/>
        <w:jc w:val="both"/>
        <w:rPr>
          <w:lang w:val="bs"/>
        </w:rPr>
      </w:pPr>
      <w:r w:rsidRPr="00B12B99">
        <w:rPr>
          <w:lang w:val="bs"/>
        </w:rPr>
        <w:t>5. Excerpt from the Register of Births (original or certified copy);</w:t>
      </w:r>
    </w:p>
    <w:p w14:paraId="359824D9" w14:textId="77777777" w:rsidR="00B12B99" w:rsidRPr="00B12B99" w:rsidRDefault="00B12B99" w:rsidP="00B12B99">
      <w:pPr>
        <w:widowControl w:val="0"/>
        <w:autoSpaceDE w:val="0"/>
        <w:autoSpaceDN w:val="0"/>
        <w:ind w:left="23" w:right="12"/>
        <w:jc w:val="both"/>
        <w:rPr>
          <w:lang w:val="bs"/>
        </w:rPr>
      </w:pPr>
      <w:r w:rsidRPr="00B12B99">
        <w:rPr>
          <w:lang w:val="bs"/>
        </w:rPr>
        <w:t>6. Two recommendations (original);</w:t>
      </w:r>
    </w:p>
    <w:p w14:paraId="28CA5A79" w14:textId="77777777" w:rsidR="00B12B99" w:rsidRPr="00B12B99" w:rsidRDefault="00B12B99" w:rsidP="00B12B99">
      <w:pPr>
        <w:widowControl w:val="0"/>
        <w:autoSpaceDE w:val="0"/>
        <w:autoSpaceDN w:val="0"/>
        <w:ind w:left="23" w:right="12"/>
        <w:jc w:val="both"/>
        <w:rPr>
          <w:lang w:val="bs"/>
        </w:rPr>
      </w:pPr>
      <w:r w:rsidRPr="00B12B99">
        <w:rPr>
          <w:lang w:val="bs"/>
        </w:rPr>
        <w:t>7. Biography with bibliography;</w:t>
      </w:r>
    </w:p>
    <w:p w14:paraId="75FD8BED" w14:textId="77777777" w:rsidR="00B12B99" w:rsidRPr="00B12B99" w:rsidRDefault="00B12B99" w:rsidP="00B12B99">
      <w:pPr>
        <w:widowControl w:val="0"/>
        <w:autoSpaceDE w:val="0"/>
        <w:autoSpaceDN w:val="0"/>
        <w:ind w:left="23" w:right="12"/>
        <w:jc w:val="both"/>
        <w:rPr>
          <w:lang w:val="bs"/>
        </w:rPr>
      </w:pPr>
      <w:r w:rsidRPr="00B12B99">
        <w:rPr>
          <w:lang w:val="bs"/>
        </w:rPr>
        <w:t>8. Decision on recognition (nostrification) of diplomas of the first and/or second cycle of studies for candidates who obtained previous education outside Bosnia and Herzegovina, or a certificate that the recognition procedure is in progress (original);</w:t>
      </w:r>
    </w:p>
    <w:p w14:paraId="1AEDF73D" w14:textId="626A183F" w:rsidR="00B12B99" w:rsidRPr="00B12B99" w:rsidRDefault="00B12B99" w:rsidP="00B12B99">
      <w:pPr>
        <w:widowControl w:val="0"/>
        <w:autoSpaceDE w:val="0"/>
        <w:autoSpaceDN w:val="0"/>
        <w:ind w:left="23" w:right="12"/>
        <w:jc w:val="both"/>
        <w:rPr>
          <w:lang w:val="bs"/>
        </w:rPr>
      </w:pPr>
      <w:r w:rsidRPr="00B12B99">
        <w:rPr>
          <w:lang w:val="bs"/>
        </w:rPr>
        <w:t>9. “Research statement” – explanation (500 words) about the field of research the candidate wishes to pursue.</w:t>
      </w:r>
    </w:p>
    <w:p w14:paraId="3632A79E" w14:textId="77777777" w:rsidR="00B12B99" w:rsidRPr="00B12B99" w:rsidRDefault="00B12B99" w:rsidP="00B12B99">
      <w:pPr>
        <w:widowControl w:val="0"/>
        <w:autoSpaceDE w:val="0"/>
        <w:autoSpaceDN w:val="0"/>
        <w:ind w:left="23" w:right="12"/>
        <w:jc w:val="both"/>
        <w:rPr>
          <w:lang w:val="bs"/>
        </w:rPr>
      </w:pPr>
    </w:p>
    <w:p w14:paraId="505524AD" w14:textId="77777777" w:rsidR="00B12B99" w:rsidRPr="00B12B99" w:rsidRDefault="00B12B99" w:rsidP="00B12B99">
      <w:pPr>
        <w:widowControl w:val="0"/>
        <w:autoSpaceDE w:val="0"/>
        <w:autoSpaceDN w:val="0"/>
        <w:ind w:left="23" w:right="12"/>
        <w:jc w:val="center"/>
        <w:rPr>
          <w:lang w:val="bs"/>
        </w:rPr>
      </w:pPr>
      <w:r w:rsidRPr="00B12B99">
        <w:rPr>
          <w:lang w:val="bs"/>
        </w:rPr>
        <w:t>VII</w:t>
      </w:r>
    </w:p>
    <w:p w14:paraId="6D6CD73D" w14:textId="0952190F" w:rsidR="00B12B99" w:rsidRPr="00B12B99" w:rsidRDefault="00B12B99" w:rsidP="00B12B99">
      <w:pPr>
        <w:widowControl w:val="0"/>
        <w:autoSpaceDE w:val="0"/>
        <w:autoSpaceDN w:val="0"/>
        <w:ind w:left="23" w:right="12"/>
        <w:jc w:val="both"/>
        <w:rPr>
          <w:lang w:val="bs"/>
        </w:rPr>
      </w:pPr>
      <w:r w:rsidRPr="00B12B99">
        <w:rPr>
          <w:lang w:val="bs"/>
        </w:rPr>
        <w:t xml:space="preserve">The deadline for application to the Call is </w:t>
      </w:r>
      <w:r w:rsidRPr="00627DD5">
        <w:rPr>
          <w:lang w:val="bs"/>
        </w:rPr>
        <w:t>1</w:t>
      </w:r>
      <w:r w:rsidR="00627DD5" w:rsidRPr="00627DD5">
        <w:rPr>
          <w:lang w:val="bs"/>
        </w:rPr>
        <w:t>0</w:t>
      </w:r>
      <w:r w:rsidRPr="00627DD5">
        <w:rPr>
          <w:lang w:val="bs"/>
        </w:rPr>
        <w:t xml:space="preserve"> December 2026.</w:t>
      </w:r>
    </w:p>
    <w:p w14:paraId="038A2990" w14:textId="77777777" w:rsidR="00B12B99" w:rsidRPr="00B12B99" w:rsidRDefault="00B12B99" w:rsidP="00B12B99">
      <w:pPr>
        <w:widowControl w:val="0"/>
        <w:autoSpaceDE w:val="0"/>
        <w:autoSpaceDN w:val="0"/>
        <w:ind w:left="23" w:right="12"/>
        <w:jc w:val="both"/>
        <w:rPr>
          <w:lang w:val="bs"/>
        </w:rPr>
      </w:pPr>
    </w:p>
    <w:p w14:paraId="66692A17" w14:textId="77777777" w:rsidR="00B12B99" w:rsidRPr="00B12B99" w:rsidRDefault="00B12B99" w:rsidP="00B12B99">
      <w:pPr>
        <w:widowControl w:val="0"/>
        <w:autoSpaceDE w:val="0"/>
        <w:autoSpaceDN w:val="0"/>
        <w:ind w:left="23" w:right="12"/>
        <w:jc w:val="center"/>
        <w:rPr>
          <w:lang w:val="bs"/>
        </w:rPr>
      </w:pPr>
      <w:r w:rsidRPr="00B12B99">
        <w:rPr>
          <w:lang w:val="bs"/>
        </w:rPr>
        <w:t>VIII</w:t>
      </w:r>
    </w:p>
    <w:p w14:paraId="6B8097B5" w14:textId="77777777" w:rsidR="00B12B99" w:rsidRPr="00B12B99" w:rsidRDefault="00B12B99" w:rsidP="00B12B99">
      <w:pPr>
        <w:widowControl w:val="0"/>
        <w:autoSpaceDE w:val="0"/>
        <w:autoSpaceDN w:val="0"/>
        <w:ind w:left="23" w:right="12"/>
        <w:jc w:val="both"/>
        <w:rPr>
          <w:lang w:val="bs"/>
        </w:rPr>
      </w:pPr>
      <w:r w:rsidRPr="00B12B99">
        <w:rPr>
          <w:lang w:val="bs"/>
        </w:rPr>
        <w:t>The tuition fee for the doctoral study amounts to 18,000.00 KM (6,000.00 KM per year of study, which students pay in installments of 3,000.00 KM per semester).</w:t>
      </w:r>
    </w:p>
    <w:p w14:paraId="3F48F569" w14:textId="77777777" w:rsidR="00B12B99" w:rsidRPr="00B12B99" w:rsidRDefault="00B12B99" w:rsidP="00B12B99">
      <w:pPr>
        <w:widowControl w:val="0"/>
        <w:autoSpaceDE w:val="0"/>
        <w:autoSpaceDN w:val="0"/>
        <w:ind w:left="23" w:right="12"/>
        <w:jc w:val="both"/>
        <w:rPr>
          <w:lang w:val="bs"/>
        </w:rPr>
      </w:pPr>
    </w:p>
    <w:p w14:paraId="6CFBA452" w14:textId="77777777" w:rsidR="00B12B99" w:rsidRPr="00B12B99" w:rsidRDefault="00B12B99" w:rsidP="00B12B99">
      <w:pPr>
        <w:widowControl w:val="0"/>
        <w:autoSpaceDE w:val="0"/>
        <w:autoSpaceDN w:val="0"/>
        <w:ind w:left="23" w:right="12"/>
        <w:jc w:val="both"/>
        <w:rPr>
          <w:lang w:val="bs"/>
        </w:rPr>
      </w:pPr>
    </w:p>
    <w:p w14:paraId="0CDBBC34" w14:textId="77777777" w:rsidR="00B12B99" w:rsidRPr="00B12B99" w:rsidRDefault="00B12B99" w:rsidP="00B12B99">
      <w:pPr>
        <w:widowControl w:val="0"/>
        <w:autoSpaceDE w:val="0"/>
        <w:autoSpaceDN w:val="0"/>
        <w:ind w:left="23" w:right="12"/>
        <w:jc w:val="both"/>
        <w:rPr>
          <w:lang w:val="bs"/>
        </w:rPr>
      </w:pPr>
      <w:r w:rsidRPr="00B12B99">
        <w:rPr>
          <w:lang w:val="bs"/>
        </w:rPr>
        <w:t>The Application Form, as well as more detailed information about the Program, can be found at:  https://cis.unsa.ba/en/doctoral-program-global-studies/</w:t>
      </w:r>
    </w:p>
    <w:p w14:paraId="64CFC545" w14:textId="77777777" w:rsidR="00B12B99" w:rsidRPr="00B12B99" w:rsidRDefault="00B12B99" w:rsidP="00B12B99">
      <w:pPr>
        <w:widowControl w:val="0"/>
        <w:autoSpaceDE w:val="0"/>
        <w:autoSpaceDN w:val="0"/>
        <w:ind w:left="23" w:right="12"/>
        <w:jc w:val="both"/>
        <w:rPr>
          <w:lang w:val="bs"/>
        </w:rPr>
      </w:pPr>
    </w:p>
    <w:p w14:paraId="11CFD29E" w14:textId="0615F67A" w:rsidR="00B12B99" w:rsidRPr="00B12B99" w:rsidRDefault="00B12B99" w:rsidP="00B12B99">
      <w:pPr>
        <w:widowControl w:val="0"/>
        <w:autoSpaceDE w:val="0"/>
        <w:autoSpaceDN w:val="0"/>
        <w:ind w:left="23" w:right="12"/>
        <w:jc w:val="both"/>
        <w:rPr>
          <w:lang w:val="en-GB"/>
        </w:rPr>
      </w:pPr>
      <w:r w:rsidRPr="00B12B99">
        <w:rPr>
          <w:lang w:val="bs"/>
        </w:rPr>
        <w:t xml:space="preserve">For additional information, contact </w:t>
      </w:r>
      <w:r w:rsidR="00627DD5">
        <w:rPr>
          <w:lang w:val="bs"/>
        </w:rPr>
        <w:t>M</w:t>
      </w:r>
      <w:r w:rsidRPr="00B12B99">
        <w:rPr>
          <w:lang w:val="bs"/>
        </w:rPr>
        <w:t xml:space="preserve">ariana Hadžijusufović via e-mail: </w:t>
      </w:r>
      <w:hyperlink r:id="rId7" w:history="1">
        <w:r w:rsidR="00627DD5" w:rsidRPr="00E33A55">
          <w:rPr>
            <w:rStyle w:val="Hyperlink"/>
            <w:sz w:val="22"/>
            <w:szCs w:val="22"/>
            <w:lang w:val="bs"/>
          </w:rPr>
          <w:t>mariana.hadzijusufovic</w:t>
        </w:r>
        <w:r w:rsidR="00627DD5" w:rsidRPr="00E33A55">
          <w:rPr>
            <w:rStyle w:val="Hyperlink"/>
            <w:sz w:val="22"/>
            <w:szCs w:val="22"/>
            <w:lang w:val="en-GB"/>
          </w:rPr>
          <w:t>@cis.unsa.ba</w:t>
        </w:r>
      </w:hyperlink>
      <w:r w:rsidR="00627DD5">
        <w:rPr>
          <w:sz w:val="22"/>
          <w:szCs w:val="22"/>
          <w:lang w:val="en-GB"/>
        </w:rPr>
        <w:t xml:space="preserve"> </w:t>
      </w:r>
      <w:r w:rsidRPr="00B12B99">
        <w:rPr>
          <w:sz w:val="22"/>
          <w:szCs w:val="22"/>
          <w:lang w:val="en-GB"/>
        </w:rPr>
        <w:t xml:space="preserve"> </w:t>
      </w:r>
    </w:p>
    <w:p w14:paraId="6CCFB61C" w14:textId="77777777" w:rsidR="00B12B99" w:rsidRPr="00B12B99" w:rsidRDefault="00B12B99" w:rsidP="00B12B99">
      <w:pPr>
        <w:widowControl w:val="0"/>
        <w:autoSpaceDE w:val="0"/>
        <w:autoSpaceDN w:val="0"/>
        <w:ind w:left="23" w:right="12"/>
        <w:jc w:val="both"/>
        <w:rPr>
          <w:lang w:val="bs"/>
        </w:rPr>
      </w:pPr>
    </w:p>
    <w:p w14:paraId="778A51A5" w14:textId="77777777" w:rsidR="00B12B99" w:rsidRPr="00B12B99" w:rsidRDefault="00B12B99" w:rsidP="00B12B99">
      <w:pPr>
        <w:widowControl w:val="0"/>
        <w:autoSpaceDE w:val="0"/>
        <w:autoSpaceDN w:val="0"/>
        <w:ind w:left="23" w:right="12"/>
        <w:jc w:val="both"/>
        <w:rPr>
          <w:lang w:val="bs"/>
        </w:rPr>
      </w:pPr>
      <w:r w:rsidRPr="00B12B99">
        <w:rPr>
          <w:lang w:val="bs"/>
        </w:rPr>
        <w:t>The documentation should be submitted to the following address:</w:t>
      </w:r>
    </w:p>
    <w:p w14:paraId="106B225A" w14:textId="77777777" w:rsidR="00B12B99" w:rsidRPr="00B12B99" w:rsidRDefault="00B12B99" w:rsidP="00B12B99">
      <w:pPr>
        <w:widowControl w:val="0"/>
        <w:autoSpaceDE w:val="0"/>
        <w:autoSpaceDN w:val="0"/>
        <w:ind w:left="23" w:right="12"/>
        <w:jc w:val="both"/>
        <w:rPr>
          <w:lang w:val="bs"/>
        </w:rPr>
      </w:pPr>
      <w:r w:rsidRPr="00B12B99">
        <w:rPr>
          <w:lang w:val="bs"/>
        </w:rPr>
        <w:t>University of Sarajevo – Professor Zdravko Grebo Center for Interdisciplinary Studies</w:t>
      </w:r>
    </w:p>
    <w:p w14:paraId="79119076" w14:textId="77777777" w:rsidR="00B12B99" w:rsidRPr="00B12B99" w:rsidRDefault="00B12B99" w:rsidP="00B12B99">
      <w:pPr>
        <w:widowControl w:val="0"/>
        <w:autoSpaceDE w:val="0"/>
        <w:autoSpaceDN w:val="0"/>
        <w:ind w:left="23" w:right="12"/>
        <w:jc w:val="both"/>
        <w:rPr>
          <w:lang w:val="bs"/>
        </w:rPr>
      </w:pPr>
      <w:r w:rsidRPr="00B12B99">
        <w:rPr>
          <w:lang w:val="bs"/>
        </w:rPr>
        <w:t>Zmaja od Bosne 8 (Campus), 71000 Sarajevo</w:t>
      </w:r>
    </w:p>
    <w:p w14:paraId="31E000CB" w14:textId="77777777" w:rsidR="00B12B99" w:rsidRPr="00B12B99" w:rsidRDefault="00B12B99" w:rsidP="00B12B99">
      <w:pPr>
        <w:widowControl w:val="0"/>
        <w:autoSpaceDE w:val="0"/>
        <w:autoSpaceDN w:val="0"/>
        <w:ind w:left="23" w:right="12"/>
        <w:jc w:val="both"/>
        <w:rPr>
          <w:lang w:val="bs"/>
        </w:rPr>
      </w:pPr>
      <w:r w:rsidRPr="00B12B99">
        <w:rPr>
          <w:lang w:val="bs"/>
        </w:rPr>
        <w:t>with the note:</w:t>
      </w:r>
    </w:p>
    <w:p w14:paraId="798B4462" w14:textId="77777777" w:rsidR="00B12B99" w:rsidRPr="00B12B99" w:rsidRDefault="00B12B99" w:rsidP="00B12B99">
      <w:pPr>
        <w:widowControl w:val="0"/>
        <w:autoSpaceDE w:val="0"/>
        <w:autoSpaceDN w:val="0"/>
        <w:ind w:left="23" w:right="12"/>
        <w:jc w:val="both"/>
        <w:rPr>
          <w:lang w:val="bs"/>
        </w:rPr>
      </w:pPr>
      <w:r w:rsidRPr="00B12B99">
        <w:rPr>
          <w:lang w:val="bs"/>
        </w:rPr>
        <w:t>“Application for enrollment in the doctoral study Global Studies”</w:t>
      </w:r>
    </w:p>
    <w:p w14:paraId="0D870479" w14:textId="77777777" w:rsidR="00CF666C" w:rsidRDefault="00CF666C" w:rsidP="00CF666C"/>
    <w:sectPr w:rsidR="00CF666C" w:rsidSect="002B0D29">
      <w:headerReference w:type="default" r:id="rId8"/>
      <w:footerReference w:type="default" r:id="rId9"/>
      <w:headerReference w:type="first" r:id="rId10"/>
      <w:footerReference w:type="first" r:id="rId11"/>
      <w:pgSz w:w="11906" w:h="16838"/>
      <w:pgMar w:top="1440" w:right="1440" w:bottom="1276" w:left="1440" w:header="113"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DFC52" w14:textId="77777777" w:rsidR="005532F2" w:rsidRDefault="005532F2" w:rsidP="00462A24">
      <w:r>
        <w:separator/>
      </w:r>
    </w:p>
  </w:endnote>
  <w:endnote w:type="continuationSeparator" w:id="0">
    <w:p w14:paraId="1E9F897D" w14:textId="77777777" w:rsidR="005532F2" w:rsidRDefault="005532F2" w:rsidP="00462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0ABCD" w14:textId="09A9782C" w:rsidR="00462A24" w:rsidRDefault="00462A24" w:rsidP="00E579AD">
    <w:pPr>
      <w:tabs>
        <w:tab w:val="left" w:pos="3194"/>
        <w:tab w:val="center" w:pos="4320"/>
        <w:tab w:val="right" w:pos="8640"/>
      </w:tabs>
      <w:rPr>
        <w:color w:val="1F4E79"/>
        <w:sz w:val="20"/>
        <w:szCs w:val="20"/>
      </w:rPr>
    </w:pPr>
    <w:r>
      <w:rPr>
        <w:noProof/>
        <w:color w:val="1F4E79"/>
        <w:sz w:val="20"/>
        <w:szCs w:val="20"/>
      </w:rPr>
      <mc:AlternateContent>
        <mc:Choice Requires="wps">
          <w:drawing>
            <wp:anchor distT="0" distB="0" distL="114300" distR="114300" simplePos="0" relativeHeight="251666432" behindDoc="0" locked="0" layoutInCell="1" allowOverlap="1" wp14:anchorId="7C367045" wp14:editId="3E13A981">
              <wp:simplePos x="0" y="0"/>
              <wp:positionH relativeFrom="column">
                <wp:posOffset>850265</wp:posOffset>
              </wp:positionH>
              <wp:positionV relativeFrom="paragraph">
                <wp:posOffset>9471025</wp:posOffset>
              </wp:positionV>
              <wp:extent cx="5741670" cy="9525"/>
              <wp:effectExtent l="5080" t="10795" r="6350" b="8255"/>
              <wp:wrapNone/>
              <wp:docPr id="5" name="Connector: Elbow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41670" cy="952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1B8C9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 o:spid="_x0000_s1026" type="#_x0000_t34" style="position:absolute;margin-left:66.95pt;margin-top:745.75pt;width:452.1pt;height:.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"/>
          </w:pict>
        </mc:Fallback>
      </mc:AlternateContent>
    </w:r>
    <w:r>
      <w:rPr>
        <w:noProof/>
        <w:color w:val="1F4E79"/>
        <w:sz w:val="20"/>
        <w:szCs w:val="20"/>
      </w:rPr>
      <mc:AlternateContent>
        <mc:Choice Requires="wps">
          <w:drawing>
            <wp:anchor distT="0" distB="0" distL="114300" distR="114300" simplePos="0" relativeHeight="251665408" behindDoc="0" locked="0" layoutInCell="1" allowOverlap="1" wp14:anchorId="32E39D0E" wp14:editId="610CDFAD">
              <wp:simplePos x="0" y="0"/>
              <wp:positionH relativeFrom="column">
                <wp:posOffset>850265</wp:posOffset>
              </wp:positionH>
              <wp:positionV relativeFrom="paragraph">
                <wp:posOffset>9471025</wp:posOffset>
              </wp:positionV>
              <wp:extent cx="5741670" cy="9525"/>
              <wp:effectExtent l="5080" t="10795" r="6350" b="8255"/>
              <wp:wrapNone/>
              <wp:docPr id="4" name="Connector: Elbow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41670" cy="952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9774D3" id="Connector: Elbow 4" o:spid="_x0000_s1026" type="#_x0000_t34" style="position:absolute;margin-left:66.95pt;margin-top:745.75pt;width:452.1pt;height:.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"/>
          </w:pict>
        </mc:Fallback>
      </mc:AlternateContent>
    </w:r>
    <w:r>
      <w:rPr>
        <w:noProof/>
        <w:color w:val="1F4E79"/>
        <w:sz w:val="20"/>
        <w:szCs w:val="20"/>
      </w:rPr>
      <mc:AlternateContent>
        <mc:Choice Requires="wps">
          <w:drawing>
            <wp:anchor distT="0" distB="0" distL="114300" distR="114300" simplePos="0" relativeHeight="251663360" behindDoc="0" locked="0" layoutInCell="1" allowOverlap="1" wp14:anchorId="45EDD586" wp14:editId="5025622D">
              <wp:simplePos x="0" y="0"/>
              <wp:positionH relativeFrom="column">
                <wp:posOffset>850265</wp:posOffset>
              </wp:positionH>
              <wp:positionV relativeFrom="paragraph">
                <wp:posOffset>9471025</wp:posOffset>
              </wp:positionV>
              <wp:extent cx="5741670" cy="9525"/>
              <wp:effectExtent l="0" t="0" r="30480" b="2857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41670"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F438DCD" id="_x0000_t32" coordsize="21600,21600" o:spt="32" o:oned="t" path="m,l21600,21600e" filled="f">
              <v:path arrowok="t" fillok="f" o:connecttype="none"/>
              <o:lock v:ext="edit" shapetype="t"/>
            </v:shapetype>
            <v:shape id="Straight Arrow Connector 1" o:spid="_x0000_s1026" type="#_x0000_t32" style="position:absolute;margin-left:66.95pt;margin-top:745.75pt;width:452.1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"/>
          </w:pict>
        </mc:Fallback>
      </mc:AlternateContent>
    </w:r>
    <w:bookmarkStart w:id="0" w:name="_Hlk70513130"/>
    <w:r>
      <w:rPr>
        <w:noProof/>
        <w:color w:val="1F4E79"/>
        <w:sz w:val="20"/>
        <w:szCs w:val="20"/>
      </w:rPr>
      <mc:AlternateContent>
        <mc:Choice Requires="wps">
          <w:drawing>
            <wp:anchor distT="0" distB="0" distL="114300" distR="114300" simplePos="0" relativeHeight="251667456" behindDoc="0" locked="0" layoutInCell="1" allowOverlap="1" wp14:anchorId="1C33502A" wp14:editId="5926DE9C">
              <wp:simplePos x="0" y="0"/>
              <wp:positionH relativeFrom="margin">
                <wp:align>center</wp:align>
              </wp:positionH>
              <wp:positionV relativeFrom="page">
                <wp:posOffset>9658350</wp:posOffset>
              </wp:positionV>
              <wp:extent cx="4095750" cy="952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4095750" cy="95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5DFE41" id="Straight Connector 6" o:spid="_x0000_s1026" style="position:absolute;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 from="0,760.5pt" to="322.5pt,7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" strokecolor="#4472c4" strokeweight=".5pt">
              <v:stroke joinstyle="miter"/>
              <w10:wrap anchorx="margin" anchory="page"/>
            </v:line>
          </w:pict>
        </mc:Fallback>
      </mc:AlternateContent>
    </w:r>
  </w:p>
  <w:p w14:paraId="318C8969" w14:textId="296774E7" w:rsidR="00462A24" w:rsidRPr="00777F56" w:rsidRDefault="00462A24" w:rsidP="00462A24">
    <w:pPr>
      <w:tabs>
        <w:tab w:val="left" w:pos="3194"/>
        <w:tab w:val="center" w:pos="4320"/>
        <w:tab w:val="right" w:pos="8640"/>
      </w:tabs>
      <w:jc w:val="center"/>
      <w:rPr>
        <w:color w:val="1F4E79"/>
        <w:sz w:val="20"/>
        <w:szCs w:val="20"/>
      </w:rPr>
    </w:pPr>
    <w:r>
      <w:rPr>
        <w:noProof/>
        <w:color w:val="1F4E79"/>
        <w:sz w:val="20"/>
        <w:szCs w:val="20"/>
      </w:rPr>
      <mc:AlternateContent>
        <mc:Choice Requires="wps">
          <w:drawing>
            <wp:anchor distT="0" distB="0" distL="114300" distR="114300" simplePos="0" relativeHeight="251664384" behindDoc="0" locked="0" layoutInCell="1" allowOverlap="1" wp14:anchorId="453432C9" wp14:editId="7E8D2C12">
              <wp:simplePos x="0" y="0"/>
              <wp:positionH relativeFrom="column">
                <wp:posOffset>850265</wp:posOffset>
              </wp:positionH>
              <wp:positionV relativeFrom="paragraph">
                <wp:posOffset>9471025</wp:posOffset>
              </wp:positionV>
              <wp:extent cx="5741670" cy="9525"/>
              <wp:effectExtent l="0" t="0" r="30480"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41670"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8D49CBD" id="Straight Arrow Connector 3" o:spid="_x0000_s1026" type="#_x0000_t32" style="position:absolute;margin-left:66.95pt;margin-top:745.75pt;width:452.1pt;height:.7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"/>
          </w:pict>
        </mc:Fallback>
      </mc:AlternateContent>
    </w:r>
    <w:proofErr w:type="spellStart"/>
    <w:r w:rsidRPr="00777F56">
      <w:rPr>
        <w:color w:val="1F4E79"/>
        <w:sz w:val="20"/>
        <w:szCs w:val="20"/>
      </w:rPr>
      <w:t>Zmaja</w:t>
    </w:r>
    <w:proofErr w:type="spellEnd"/>
    <w:r w:rsidRPr="00777F56">
      <w:rPr>
        <w:color w:val="1F4E79"/>
        <w:sz w:val="20"/>
        <w:szCs w:val="20"/>
      </w:rPr>
      <w:t xml:space="preserve"> od </w:t>
    </w:r>
    <w:proofErr w:type="spellStart"/>
    <w:r w:rsidRPr="00777F56">
      <w:rPr>
        <w:color w:val="1F4E79"/>
        <w:sz w:val="20"/>
        <w:szCs w:val="20"/>
      </w:rPr>
      <w:t>Bosne</w:t>
    </w:r>
    <w:proofErr w:type="spellEnd"/>
    <w:r w:rsidRPr="00777F56">
      <w:rPr>
        <w:color w:val="1F4E79"/>
        <w:sz w:val="20"/>
        <w:szCs w:val="20"/>
      </w:rPr>
      <w:t xml:space="preserve"> 8, UNSA </w:t>
    </w:r>
    <w:proofErr w:type="spellStart"/>
    <w:r w:rsidRPr="00777F56">
      <w:rPr>
        <w:color w:val="1F4E79"/>
        <w:sz w:val="20"/>
        <w:szCs w:val="20"/>
      </w:rPr>
      <w:t>Kampus</w:t>
    </w:r>
    <w:proofErr w:type="spellEnd"/>
    <w:r w:rsidRPr="00777F56">
      <w:rPr>
        <w:color w:val="1F4E79"/>
        <w:sz w:val="20"/>
        <w:szCs w:val="20"/>
      </w:rPr>
      <w:t>, 71 000 Sarajevo</w:t>
    </w:r>
  </w:p>
  <w:p w14:paraId="77805A28" w14:textId="77777777" w:rsidR="00462A24" w:rsidRPr="00777F56" w:rsidRDefault="00462A24" w:rsidP="00462A24">
    <w:pPr>
      <w:tabs>
        <w:tab w:val="left" w:pos="3194"/>
        <w:tab w:val="center" w:pos="4320"/>
        <w:tab w:val="right" w:pos="8640"/>
      </w:tabs>
      <w:jc w:val="center"/>
      <w:rPr>
        <w:color w:val="1F4E79"/>
        <w:sz w:val="20"/>
        <w:szCs w:val="20"/>
      </w:rPr>
    </w:pPr>
    <w:r w:rsidRPr="00777F56">
      <w:rPr>
        <w:color w:val="1F4E79"/>
        <w:sz w:val="20"/>
        <w:szCs w:val="20"/>
      </w:rPr>
      <w:t>Tel. 033 668 685 / Fax. 033 668 683</w:t>
    </w:r>
  </w:p>
  <w:bookmarkEnd w:id="0"/>
  <w:p w14:paraId="6CD5BD86" w14:textId="77777777" w:rsidR="00462A24" w:rsidRDefault="00462A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C5974" w14:textId="287BE286" w:rsidR="00E579AD" w:rsidRPr="0096181F" w:rsidRDefault="002B0D29" w:rsidP="002B0D29">
    <w:pPr>
      <w:tabs>
        <w:tab w:val="left" w:pos="3194"/>
        <w:tab w:val="center" w:pos="4320"/>
        <w:tab w:val="center" w:pos="4513"/>
        <w:tab w:val="left" w:pos="5025"/>
        <w:tab w:val="left" w:pos="6090"/>
      </w:tabs>
      <w:rPr>
        <w:color w:val="004D7E"/>
        <w:sz w:val="20"/>
        <w:szCs w:val="20"/>
      </w:rPr>
    </w:pPr>
    <w:r>
      <w:rPr>
        <w:color w:val="004D7E"/>
        <w:sz w:val="20"/>
        <w:szCs w:val="20"/>
      </w:rPr>
      <w:tab/>
    </w:r>
    <w:r>
      <w:rPr>
        <w:color w:val="004D7E"/>
        <w:sz w:val="20"/>
        <w:szCs w:val="20"/>
      </w:rPr>
      <w:tab/>
    </w:r>
    <w:r>
      <w:rPr>
        <w:color w:val="004D7E"/>
        <w:sz w:val="20"/>
        <w:szCs w:val="20"/>
      </w:rPr>
      <w:tab/>
    </w:r>
    <w:r>
      <w:rPr>
        <w:color w:val="004D7E"/>
        <w:sz w:val="20"/>
        <w:szCs w:val="20"/>
      </w:rPr>
      <w:tab/>
    </w:r>
    <w:r>
      <w:rPr>
        <w:color w:val="004D7E"/>
        <w:sz w:val="20"/>
        <w:szCs w:val="20"/>
      </w:rPr>
      <w:tab/>
    </w:r>
  </w:p>
  <w:p w14:paraId="47806A9E" w14:textId="77777777" w:rsidR="00E579AD" w:rsidRPr="0096181F" w:rsidRDefault="00E579AD" w:rsidP="00E579AD">
    <w:pPr>
      <w:tabs>
        <w:tab w:val="left" w:pos="3194"/>
        <w:tab w:val="center" w:pos="4320"/>
        <w:tab w:val="right" w:pos="8640"/>
      </w:tabs>
      <w:jc w:val="center"/>
      <w:rPr>
        <w:color w:val="004D7E"/>
        <w:sz w:val="20"/>
        <w:szCs w:val="20"/>
      </w:rPr>
    </w:pPr>
    <w:r w:rsidRPr="0096181F">
      <w:rPr>
        <w:noProof/>
        <w:color w:val="004D7E"/>
        <w:sz w:val="20"/>
        <w:szCs w:val="20"/>
      </w:rPr>
      <mc:AlternateContent>
        <mc:Choice Requires="wps">
          <w:drawing>
            <wp:anchor distT="0" distB="0" distL="114300" distR="114300" simplePos="0" relativeHeight="251672576" behindDoc="0" locked="0" layoutInCell="1" allowOverlap="1" wp14:anchorId="4A13D1AD" wp14:editId="755FAE70">
              <wp:simplePos x="0" y="0"/>
              <wp:positionH relativeFrom="column">
                <wp:posOffset>850265</wp:posOffset>
              </wp:positionH>
              <wp:positionV relativeFrom="paragraph">
                <wp:posOffset>9471025</wp:posOffset>
              </wp:positionV>
              <wp:extent cx="5741670" cy="9525"/>
              <wp:effectExtent l="0" t="0" r="30480" b="2857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41670"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3AB982B" id="_x0000_t32" coordsize="21600,21600" o:spt="32" o:oned="t" path="m,l21600,21600e" filled="f">
              <v:path arrowok="t" fillok="f" o:connecttype="none"/>
              <o:lock v:ext="edit" shapetype="t"/>
            </v:shapetype>
            <v:shape id="Straight Arrow Connector 10" o:spid="_x0000_s1026" type="#_x0000_t32" style="position:absolute;margin-left:66.95pt;margin-top:745.75pt;width:452.1pt;height:.7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"/>
          </w:pict>
        </mc:Fallback>
      </mc:AlternateContent>
    </w:r>
    <w:proofErr w:type="spellStart"/>
    <w:r w:rsidRPr="0096181F">
      <w:rPr>
        <w:color w:val="004D7E"/>
        <w:sz w:val="20"/>
        <w:szCs w:val="20"/>
      </w:rPr>
      <w:t>Zmaja</w:t>
    </w:r>
    <w:proofErr w:type="spellEnd"/>
    <w:r w:rsidRPr="0096181F">
      <w:rPr>
        <w:color w:val="004D7E"/>
        <w:sz w:val="20"/>
        <w:szCs w:val="20"/>
      </w:rPr>
      <w:t xml:space="preserve"> od </w:t>
    </w:r>
    <w:proofErr w:type="spellStart"/>
    <w:r w:rsidRPr="0096181F">
      <w:rPr>
        <w:color w:val="004D7E"/>
        <w:sz w:val="20"/>
        <w:szCs w:val="20"/>
      </w:rPr>
      <w:t>Bosne</w:t>
    </w:r>
    <w:proofErr w:type="spellEnd"/>
    <w:r w:rsidRPr="0096181F">
      <w:rPr>
        <w:color w:val="004D7E"/>
        <w:sz w:val="20"/>
        <w:szCs w:val="20"/>
      </w:rPr>
      <w:t xml:space="preserve"> 8, UNSA </w:t>
    </w:r>
    <w:proofErr w:type="spellStart"/>
    <w:r w:rsidRPr="0096181F">
      <w:rPr>
        <w:color w:val="004D7E"/>
        <w:sz w:val="20"/>
        <w:szCs w:val="20"/>
      </w:rPr>
      <w:t>Kampus</w:t>
    </w:r>
    <w:proofErr w:type="spellEnd"/>
    <w:r w:rsidRPr="0096181F">
      <w:rPr>
        <w:color w:val="004D7E"/>
        <w:sz w:val="20"/>
        <w:szCs w:val="20"/>
      </w:rPr>
      <w:t>, 71 000 Sarajevo</w:t>
    </w:r>
  </w:p>
  <w:p w14:paraId="24870113" w14:textId="77777777" w:rsidR="00E579AD" w:rsidRPr="0096181F" w:rsidRDefault="00E579AD" w:rsidP="00E579AD">
    <w:pPr>
      <w:tabs>
        <w:tab w:val="left" w:pos="3194"/>
        <w:tab w:val="center" w:pos="4320"/>
        <w:tab w:val="right" w:pos="8640"/>
      </w:tabs>
      <w:jc w:val="center"/>
      <w:rPr>
        <w:color w:val="004D7E"/>
        <w:sz w:val="20"/>
        <w:szCs w:val="20"/>
      </w:rPr>
    </w:pPr>
    <w:r w:rsidRPr="0096181F">
      <w:rPr>
        <w:color w:val="004D7E"/>
        <w:sz w:val="20"/>
        <w:szCs w:val="20"/>
      </w:rPr>
      <w:t>Tel. 033 668 685 / Fax. 033 668 683</w:t>
    </w:r>
  </w:p>
  <w:p w14:paraId="6A40E8ED" w14:textId="7FCBFE33" w:rsidR="00E579AD" w:rsidRPr="0096181F" w:rsidRDefault="00E579AD" w:rsidP="00B12B99">
    <w:pPr>
      <w:tabs>
        <w:tab w:val="left" w:pos="3194"/>
        <w:tab w:val="center" w:pos="4320"/>
        <w:tab w:val="right" w:pos="8640"/>
      </w:tabs>
      <w:rPr>
        <w:color w:val="004D7E"/>
        <w:sz w:val="20"/>
        <w:szCs w:val="20"/>
      </w:rPr>
    </w:pPr>
  </w:p>
  <w:p w14:paraId="692E3108" w14:textId="77777777" w:rsidR="00E579AD" w:rsidRDefault="00E57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E3B89" w14:textId="77777777" w:rsidR="005532F2" w:rsidRDefault="005532F2" w:rsidP="00462A24">
      <w:r>
        <w:separator/>
      </w:r>
    </w:p>
  </w:footnote>
  <w:footnote w:type="continuationSeparator" w:id="0">
    <w:p w14:paraId="4556B6DA" w14:textId="77777777" w:rsidR="005532F2" w:rsidRDefault="005532F2" w:rsidP="00462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9A958" w14:textId="15BC8636" w:rsidR="00462A24" w:rsidRPr="00E428B1" w:rsidRDefault="00462A24" w:rsidP="00462A24">
    <w:pPr>
      <w:spacing w:line="276" w:lineRule="auto"/>
    </w:pPr>
  </w:p>
  <w:p w14:paraId="734413C5" w14:textId="77777777" w:rsidR="00462A24" w:rsidRDefault="00462A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4BD1B" w14:textId="39E80D3A" w:rsidR="00B82E97" w:rsidRDefault="00B82E97" w:rsidP="00E579AD">
    <w:pPr>
      <w:spacing w:line="276" w:lineRule="auto"/>
    </w:pPr>
  </w:p>
  <w:p w14:paraId="6637DAB6" w14:textId="219A4637" w:rsidR="00E579AD" w:rsidRPr="00E428B1" w:rsidRDefault="00BD137F" w:rsidP="00E579AD">
    <w:pPr>
      <w:spacing w:line="276" w:lineRule="auto"/>
    </w:pPr>
    <w:r>
      <w:rPr>
        <w:noProof/>
      </w:rPr>
      <w:drawing>
        <wp:anchor distT="0" distB="0" distL="114300" distR="114300" simplePos="0" relativeHeight="251675648" behindDoc="0" locked="0" layoutInCell="1" allowOverlap="1" wp14:anchorId="1073BE55" wp14:editId="14DDF204">
          <wp:simplePos x="0" y="0"/>
          <wp:positionH relativeFrom="margin">
            <wp:posOffset>2346325</wp:posOffset>
          </wp:positionH>
          <wp:positionV relativeFrom="margin">
            <wp:posOffset>-1624330</wp:posOffset>
          </wp:positionV>
          <wp:extent cx="1095375" cy="1095375"/>
          <wp:effectExtent l="0" t="0" r="9525" b="9525"/>
          <wp:wrapSquare wrapText="bothSides"/>
          <wp:docPr id="7" name="Picture 7"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14:sizeRelH relativeFrom="page">
            <wp14:pctWidth>0</wp14:pctWidth>
          </wp14:sizeRelH>
          <wp14:sizeRelV relativeFrom="page">
            <wp14:pctHeight>0</wp14:pctHeight>
          </wp14:sizeRelV>
        </wp:anchor>
      </w:drawing>
    </w:r>
  </w:p>
  <w:p w14:paraId="07CE6A9D" w14:textId="77777777" w:rsidR="00E579AD" w:rsidRPr="00E428B1" w:rsidRDefault="00E579AD" w:rsidP="00E579AD">
    <w:pPr>
      <w:tabs>
        <w:tab w:val="center" w:pos="1828"/>
      </w:tabs>
      <w:spacing w:line="276" w:lineRule="auto"/>
      <w:jc w:val="center"/>
    </w:pPr>
  </w:p>
  <w:p w14:paraId="14DCAB21" w14:textId="77777777" w:rsidR="00E579AD" w:rsidRPr="00E428B1" w:rsidRDefault="00E579AD" w:rsidP="00E579AD">
    <w:pPr>
      <w:spacing w:line="276" w:lineRule="auto"/>
      <w:jc w:val="center"/>
    </w:pPr>
  </w:p>
  <w:p w14:paraId="709DDD43" w14:textId="77777777" w:rsidR="00E579AD" w:rsidRPr="00E428B1" w:rsidRDefault="00E579AD" w:rsidP="00E579AD">
    <w:pPr>
      <w:spacing w:line="276" w:lineRule="auto"/>
      <w:ind w:firstLine="720"/>
      <w:jc w:val="center"/>
    </w:pPr>
  </w:p>
  <w:p w14:paraId="733E5018" w14:textId="77777777" w:rsidR="00E579AD" w:rsidRPr="00E428B1" w:rsidRDefault="00E579AD" w:rsidP="00E579AD">
    <w:pPr>
      <w:jc w:val="center"/>
      <w:rPr>
        <w:b/>
        <w:color w:val="1F4E79"/>
        <w:sz w:val="28"/>
        <w:szCs w:val="28"/>
      </w:rPr>
    </w:pPr>
  </w:p>
  <w:p w14:paraId="2BAB8CF3" w14:textId="77777777" w:rsidR="004D7FF7" w:rsidRPr="004D7FF7" w:rsidRDefault="004D7FF7" w:rsidP="004D7FF7">
    <w:pPr>
      <w:spacing w:line="276" w:lineRule="auto"/>
      <w:rPr>
        <w:rFonts w:ascii="Minion Pro" w:hAnsi="Minion Pro"/>
        <w:color w:val="004D7E"/>
        <w:sz w:val="16"/>
        <w:szCs w:val="16"/>
      </w:rPr>
    </w:pPr>
  </w:p>
  <w:p w14:paraId="58102E19" w14:textId="2CBABF23" w:rsidR="0096181F" w:rsidRPr="00C47C5D" w:rsidRDefault="0096181F" w:rsidP="00E579AD">
    <w:pPr>
      <w:spacing w:line="276" w:lineRule="auto"/>
      <w:jc w:val="center"/>
      <w:rPr>
        <w:rFonts w:ascii="Minion Pro" w:hAnsi="Minion Pro"/>
        <w:color w:val="004D7E"/>
      </w:rPr>
    </w:pPr>
    <w:r w:rsidRPr="00C47C5D">
      <w:rPr>
        <w:rFonts w:ascii="Minion Pro" w:hAnsi="Minion Pro"/>
        <w:color w:val="004D7E"/>
      </w:rPr>
      <w:t xml:space="preserve">UNIVERZITET U SARAJEVU </w:t>
    </w:r>
  </w:p>
  <w:p w14:paraId="60E81415" w14:textId="05BC11EF" w:rsidR="00E579AD" w:rsidRPr="004D7FF7" w:rsidRDefault="00E579AD" w:rsidP="004D7FF7">
    <w:pPr>
      <w:spacing w:line="276" w:lineRule="auto"/>
      <w:jc w:val="center"/>
      <w:rPr>
        <w:rFonts w:ascii="Minion Pro" w:hAnsi="Minion Pro"/>
        <w:color w:val="004D7E"/>
      </w:rPr>
    </w:pPr>
    <w:r w:rsidRPr="00C47C5D">
      <w:rPr>
        <w:rFonts w:ascii="Minion Pro" w:hAnsi="Minion Pro"/>
        <w:color w:val="004D7E"/>
      </w:rPr>
      <w:t>CENTAR ZA INTERDISCIPLINARNE STUDIJE</w:t>
    </w:r>
    <w:r w:rsidR="0096181F" w:rsidRPr="00C47C5D">
      <w:rPr>
        <w:rFonts w:ascii="Minion Pro" w:hAnsi="Minion Pro"/>
        <w:color w:val="004D7E"/>
      </w:rPr>
      <w:t xml:space="preserve"> “PROF. DR. ZDRAVKO GREBO”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E5462"/>
    <w:multiLevelType w:val="hybridMultilevel"/>
    <w:tmpl w:val="10A02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A57635"/>
    <w:multiLevelType w:val="hybridMultilevel"/>
    <w:tmpl w:val="E9145B5C"/>
    <w:lvl w:ilvl="0" w:tplc="4434121A">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02D058F"/>
    <w:multiLevelType w:val="hybridMultilevel"/>
    <w:tmpl w:val="D3086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43510A"/>
    <w:multiLevelType w:val="hybridMultilevel"/>
    <w:tmpl w:val="6CA2FF8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56442571"/>
    <w:multiLevelType w:val="hybridMultilevel"/>
    <w:tmpl w:val="29FE6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186839"/>
    <w:multiLevelType w:val="hybridMultilevel"/>
    <w:tmpl w:val="4FDE6F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FD088C"/>
    <w:multiLevelType w:val="hybridMultilevel"/>
    <w:tmpl w:val="737CF54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15:restartNumberingAfterBreak="0">
    <w:nsid w:val="60864CDE"/>
    <w:multiLevelType w:val="hybridMultilevel"/>
    <w:tmpl w:val="61E04112"/>
    <w:lvl w:ilvl="0" w:tplc="3ABA85FA">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3395528">
    <w:abstractNumId w:val="0"/>
  </w:num>
  <w:num w:numId="2" w16cid:durableId="1256939028">
    <w:abstractNumId w:val="6"/>
  </w:num>
  <w:num w:numId="3" w16cid:durableId="899900027">
    <w:abstractNumId w:val="3"/>
  </w:num>
  <w:num w:numId="4" w16cid:durableId="782961404">
    <w:abstractNumId w:val="2"/>
  </w:num>
  <w:num w:numId="5" w16cid:durableId="413204756">
    <w:abstractNumId w:val="7"/>
  </w:num>
  <w:num w:numId="6" w16cid:durableId="785733369">
    <w:abstractNumId w:val="5"/>
  </w:num>
  <w:num w:numId="7" w16cid:durableId="1960648999">
    <w:abstractNumId w:val="4"/>
  </w:num>
  <w:num w:numId="8" w16cid:durableId="1025747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A24"/>
    <w:rsid w:val="00006021"/>
    <w:rsid w:val="00033501"/>
    <w:rsid w:val="00050798"/>
    <w:rsid w:val="00054A63"/>
    <w:rsid w:val="0007536A"/>
    <w:rsid w:val="00081728"/>
    <w:rsid w:val="000C6A2D"/>
    <w:rsid w:val="000E1638"/>
    <w:rsid w:val="000E7617"/>
    <w:rsid w:val="0014633F"/>
    <w:rsid w:val="001560E0"/>
    <w:rsid w:val="00162A32"/>
    <w:rsid w:val="00180332"/>
    <w:rsid w:val="001960CA"/>
    <w:rsid w:val="001F0D2F"/>
    <w:rsid w:val="0020137E"/>
    <w:rsid w:val="00254269"/>
    <w:rsid w:val="00284E8E"/>
    <w:rsid w:val="002B0D29"/>
    <w:rsid w:val="003456B1"/>
    <w:rsid w:val="003532A1"/>
    <w:rsid w:val="0035614A"/>
    <w:rsid w:val="00374247"/>
    <w:rsid w:val="003746A7"/>
    <w:rsid w:val="003A3753"/>
    <w:rsid w:val="003B7B09"/>
    <w:rsid w:val="003F4EFE"/>
    <w:rsid w:val="0041395B"/>
    <w:rsid w:val="004407FA"/>
    <w:rsid w:val="00462A24"/>
    <w:rsid w:val="0047609A"/>
    <w:rsid w:val="004D5B37"/>
    <w:rsid w:val="004D7FF7"/>
    <w:rsid w:val="0050262F"/>
    <w:rsid w:val="00515848"/>
    <w:rsid w:val="005403D2"/>
    <w:rsid w:val="005532F2"/>
    <w:rsid w:val="00557582"/>
    <w:rsid w:val="005630EE"/>
    <w:rsid w:val="005C4E1B"/>
    <w:rsid w:val="005F2333"/>
    <w:rsid w:val="00624F41"/>
    <w:rsid w:val="00625165"/>
    <w:rsid w:val="00627DD5"/>
    <w:rsid w:val="00643062"/>
    <w:rsid w:val="00693D63"/>
    <w:rsid w:val="006C461F"/>
    <w:rsid w:val="00785B8C"/>
    <w:rsid w:val="007D6394"/>
    <w:rsid w:val="007F1144"/>
    <w:rsid w:val="007F7C34"/>
    <w:rsid w:val="00821AD3"/>
    <w:rsid w:val="00836255"/>
    <w:rsid w:val="008900FA"/>
    <w:rsid w:val="008B761B"/>
    <w:rsid w:val="008C57E3"/>
    <w:rsid w:val="00925213"/>
    <w:rsid w:val="0096181F"/>
    <w:rsid w:val="009C300E"/>
    <w:rsid w:val="009C5DE0"/>
    <w:rsid w:val="009E2A1E"/>
    <w:rsid w:val="00A1323E"/>
    <w:rsid w:val="00A1399A"/>
    <w:rsid w:val="00A169B7"/>
    <w:rsid w:val="00A269D6"/>
    <w:rsid w:val="00A36745"/>
    <w:rsid w:val="00A76001"/>
    <w:rsid w:val="00AB60B0"/>
    <w:rsid w:val="00B0397E"/>
    <w:rsid w:val="00B12B99"/>
    <w:rsid w:val="00B33F31"/>
    <w:rsid w:val="00B73030"/>
    <w:rsid w:val="00B74557"/>
    <w:rsid w:val="00B82E97"/>
    <w:rsid w:val="00B8336B"/>
    <w:rsid w:val="00BC12F1"/>
    <w:rsid w:val="00BD0A6A"/>
    <w:rsid w:val="00BD137F"/>
    <w:rsid w:val="00C33660"/>
    <w:rsid w:val="00C36352"/>
    <w:rsid w:val="00C37117"/>
    <w:rsid w:val="00C47C5D"/>
    <w:rsid w:val="00C81653"/>
    <w:rsid w:val="00C94AC0"/>
    <w:rsid w:val="00C97B41"/>
    <w:rsid w:val="00CC4468"/>
    <w:rsid w:val="00CC48BD"/>
    <w:rsid w:val="00CC779B"/>
    <w:rsid w:val="00CF1365"/>
    <w:rsid w:val="00CF666C"/>
    <w:rsid w:val="00CF74D3"/>
    <w:rsid w:val="00D06D94"/>
    <w:rsid w:val="00D47C6B"/>
    <w:rsid w:val="00D56D6F"/>
    <w:rsid w:val="00D92B22"/>
    <w:rsid w:val="00DE20F6"/>
    <w:rsid w:val="00E05D88"/>
    <w:rsid w:val="00E45496"/>
    <w:rsid w:val="00E51755"/>
    <w:rsid w:val="00E579AD"/>
    <w:rsid w:val="00E607BB"/>
    <w:rsid w:val="00E843D9"/>
    <w:rsid w:val="00F719CB"/>
    <w:rsid w:val="00FD52FD"/>
    <w:rsid w:val="00FF259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877AC0"/>
  <w15:chartTrackingRefBased/>
  <w15:docId w15:val="{F66DFFB2-FFEF-49DE-970F-384D2315B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55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24"/>
    <w:pPr>
      <w:tabs>
        <w:tab w:val="center" w:pos="4536"/>
        <w:tab w:val="right" w:pos="9072"/>
      </w:tabs>
    </w:pPr>
    <w:rPr>
      <w:rFonts w:asciiTheme="minorHAnsi" w:eastAsiaTheme="minorHAnsi" w:hAnsiTheme="minorHAnsi" w:cstheme="minorBidi"/>
      <w:sz w:val="22"/>
      <w:szCs w:val="22"/>
      <w:lang w:val="sr-Latn-RS"/>
    </w:rPr>
  </w:style>
  <w:style w:type="character" w:customStyle="1" w:styleId="HeaderChar">
    <w:name w:val="Header Char"/>
    <w:basedOn w:val="DefaultParagraphFont"/>
    <w:link w:val="Header"/>
    <w:uiPriority w:val="99"/>
    <w:rsid w:val="00462A24"/>
  </w:style>
  <w:style w:type="paragraph" w:styleId="Footer">
    <w:name w:val="footer"/>
    <w:basedOn w:val="Normal"/>
    <w:link w:val="FooterChar"/>
    <w:uiPriority w:val="99"/>
    <w:unhideWhenUsed/>
    <w:rsid w:val="00462A24"/>
    <w:pPr>
      <w:tabs>
        <w:tab w:val="center" w:pos="4536"/>
        <w:tab w:val="right" w:pos="9072"/>
      </w:tabs>
    </w:pPr>
    <w:rPr>
      <w:rFonts w:asciiTheme="minorHAnsi" w:eastAsiaTheme="minorHAnsi" w:hAnsiTheme="minorHAnsi" w:cstheme="minorBidi"/>
      <w:sz w:val="22"/>
      <w:szCs w:val="22"/>
      <w:lang w:val="sr-Latn-RS"/>
    </w:rPr>
  </w:style>
  <w:style w:type="character" w:customStyle="1" w:styleId="FooterChar">
    <w:name w:val="Footer Char"/>
    <w:basedOn w:val="DefaultParagraphFont"/>
    <w:link w:val="Footer"/>
    <w:uiPriority w:val="99"/>
    <w:rsid w:val="00462A24"/>
  </w:style>
  <w:style w:type="character" w:styleId="Hyperlink">
    <w:name w:val="Hyperlink"/>
    <w:basedOn w:val="DefaultParagraphFont"/>
    <w:uiPriority w:val="99"/>
    <w:unhideWhenUsed/>
    <w:rsid w:val="00462A24"/>
    <w:rPr>
      <w:color w:val="0563C1" w:themeColor="hyperlink"/>
      <w:u w:val="single"/>
    </w:rPr>
  </w:style>
  <w:style w:type="character" w:customStyle="1" w:styleId="UnresolvedMention1">
    <w:name w:val="Unresolved Mention1"/>
    <w:basedOn w:val="DefaultParagraphFont"/>
    <w:uiPriority w:val="99"/>
    <w:semiHidden/>
    <w:unhideWhenUsed/>
    <w:rsid w:val="00462A24"/>
    <w:rPr>
      <w:color w:val="605E5C"/>
      <w:shd w:val="clear" w:color="auto" w:fill="E1DFDD"/>
    </w:rPr>
  </w:style>
  <w:style w:type="paragraph" w:styleId="BalloonText">
    <w:name w:val="Balloon Text"/>
    <w:basedOn w:val="Normal"/>
    <w:link w:val="BalloonTextChar"/>
    <w:uiPriority w:val="99"/>
    <w:semiHidden/>
    <w:unhideWhenUsed/>
    <w:rsid w:val="006251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165"/>
    <w:rPr>
      <w:rFonts w:ascii="Segoe UI" w:hAnsi="Segoe UI" w:cs="Segoe UI"/>
      <w:sz w:val="18"/>
      <w:szCs w:val="18"/>
    </w:rPr>
  </w:style>
  <w:style w:type="paragraph" w:styleId="ListParagraph">
    <w:name w:val="List Paragraph"/>
    <w:basedOn w:val="Normal"/>
    <w:link w:val="ListParagraphChar"/>
    <w:uiPriority w:val="34"/>
    <w:qFormat/>
    <w:rsid w:val="00624F41"/>
    <w:pPr>
      <w:spacing w:after="160" w:line="259" w:lineRule="auto"/>
      <w:ind w:left="720"/>
      <w:contextualSpacing/>
    </w:pPr>
    <w:rPr>
      <w:rFonts w:asciiTheme="minorHAnsi" w:eastAsiaTheme="minorHAnsi" w:hAnsiTheme="minorHAnsi" w:cstheme="minorBidi"/>
      <w:sz w:val="22"/>
      <w:szCs w:val="22"/>
      <w:lang w:val="sr-Latn-RS"/>
    </w:rPr>
  </w:style>
  <w:style w:type="table" w:styleId="TableGrid">
    <w:name w:val="Table Grid"/>
    <w:basedOn w:val="TableNormal"/>
    <w:uiPriority w:val="39"/>
    <w:rsid w:val="0007536A"/>
    <w:pPr>
      <w:spacing w:after="0" w:line="240" w:lineRule="auto"/>
    </w:pPr>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07536A"/>
  </w:style>
  <w:style w:type="character" w:styleId="Strong">
    <w:name w:val="Strong"/>
    <w:basedOn w:val="DefaultParagraphFont"/>
    <w:uiPriority w:val="22"/>
    <w:qFormat/>
    <w:rsid w:val="00A36745"/>
    <w:rPr>
      <w:b/>
      <w:bCs/>
    </w:rPr>
  </w:style>
  <w:style w:type="character" w:customStyle="1" w:styleId="UnresolvedMention2">
    <w:name w:val="Unresolved Mention2"/>
    <w:basedOn w:val="DefaultParagraphFont"/>
    <w:uiPriority w:val="99"/>
    <w:semiHidden/>
    <w:unhideWhenUsed/>
    <w:rsid w:val="00F719CB"/>
    <w:rPr>
      <w:color w:val="605E5C"/>
      <w:shd w:val="clear" w:color="auto" w:fill="E1DFDD"/>
    </w:rPr>
  </w:style>
  <w:style w:type="paragraph" w:styleId="NormalWeb">
    <w:name w:val="Normal (Web)"/>
    <w:basedOn w:val="Normal"/>
    <w:uiPriority w:val="99"/>
    <w:semiHidden/>
    <w:unhideWhenUsed/>
    <w:rsid w:val="00050798"/>
    <w:pPr>
      <w:spacing w:before="100" w:beforeAutospacing="1" w:after="100" w:afterAutospacing="1"/>
    </w:pPr>
    <w:rPr>
      <w:lang w:val="en-GB" w:eastAsia="en-GB"/>
    </w:rPr>
  </w:style>
  <w:style w:type="character" w:styleId="UnresolvedMention">
    <w:name w:val="Unresolved Mention"/>
    <w:basedOn w:val="DefaultParagraphFont"/>
    <w:uiPriority w:val="99"/>
    <w:semiHidden/>
    <w:unhideWhenUsed/>
    <w:rsid w:val="00B12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250757">
      <w:bodyDiv w:val="1"/>
      <w:marLeft w:val="0"/>
      <w:marRight w:val="0"/>
      <w:marTop w:val="0"/>
      <w:marBottom w:val="0"/>
      <w:divBdr>
        <w:top w:val="none" w:sz="0" w:space="0" w:color="auto"/>
        <w:left w:val="none" w:sz="0" w:space="0" w:color="auto"/>
        <w:bottom w:val="none" w:sz="0" w:space="0" w:color="auto"/>
        <w:right w:val="none" w:sz="0" w:space="0" w:color="auto"/>
      </w:divBdr>
    </w:div>
    <w:div w:id="386954367">
      <w:bodyDiv w:val="1"/>
      <w:marLeft w:val="0"/>
      <w:marRight w:val="0"/>
      <w:marTop w:val="0"/>
      <w:marBottom w:val="0"/>
      <w:divBdr>
        <w:top w:val="none" w:sz="0" w:space="0" w:color="auto"/>
        <w:left w:val="none" w:sz="0" w:space="0" w:color="auto"/>
        <w:bottom w:val="none" w:sz="0" w:space="0" w:color="auto"/>
        <w:right w:val="none" w:sz="0" w:space="0" w:color="auto"/>
      </w:divBdr>
    </w:div>
    <w:div w:id="750322688">
      <w:bodyDiv w:val="1"/>
      <w:marLeft w:val="0"/>
      <w:marRight w:val="0"/>
      <w:marTop w:val="0"/>
      <w:marBottom w:val="0"/>
      <w:divBdr>
        <w:top w:val="none" w:sz="0" w:space="0" w:color="auto"/>
        <w:left w:val="none" w:sz="0" w:space="0" w:color="auto"/>
        <w:bottom w:val="none" w:sz="0" w:space="0" w:color="auto"/>
        <w:right w:val="none" w:sz="0" w:space="0" w:color="auto"/>
      </w:divBdr>
    </w:div>
    <w:div w:id="892279608">
      <w:bodyDiv w:val="1"/>
      <w:marLeft w:val="0"/>
      <w:marRight w:val="0"/>
      <w:marTop w:val="0"/>
      <w:marBottom w:val="0"/>
      <w:divBdr>
        <w:top w:val="none" w:sz="0" w:space="0" w:color="auto"/>
        <w:left w:val="none" w:sz="0" w:space="0" w:color="auto"/>
        <w:bottom w:val="none" w:sz="0" w:space="0" w:color="auto"/>
        <w:right w:val="none" w:sz="0" w:space="0" w:color="auto"/>
      </w:divBdr>
    </w:div>
    <w:div w:id="159085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iana.hadzijusufovic@cis.unsa.b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2</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Karac</dc:creator>
  <cp:keywords/>
  <dc:description/>
  <cp:lastModifiedBy>Mariana</cp:lastModifiedBy>
  <cp:revision>30</cp:revision>
  <cp:lastPrinted>2025-10-07T11:05:00Z</cp:lastPrinted>
  <dcterms:created xsi:type="dcterms:W3CDTF">2026-04-16T14:37:00Z</dcterms:created>
  <dcterms:modified xsi:type="dcterms:W3CDTF">2026-10-13T11:15:00Z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427b08a7493a739a57aa07c237434641a73e73afef3721758185d220ff73581c</vt:lpwstr>
  </property>
</Properties>
</file>