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C7" w:rsidRDefault="00AD6FDE">
      <w:pPr>
        <w:rPr>
          <w:noProof/>
          <w:lang w:eastAsia="bs-Latn-BA"/>
        </w:rPr>
      </w:pPr>
      <w:r>
        <w:rPr>
          <w:noProof/>
          <w:lang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7501255</wp:posOffset>
            </wp:positionH>
            <wp:positionV relativeFrom="paragraph">
              <wp:posOffset>-4445</wp:posOffset>
            </wp:positionV>
            <wp:extent cx="1447800" cy="685800"/>
            <wp:effectExtent l="19050" t="0" r="0" b="0"/>
            <wp:wrapNone/>
            <wp:docPr id="3" name="Picture 3" descr="final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final_color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FDE">
        <w:drawing>
          <wp:inline distT="0" distB="0" distL="0" distR="0">
            <wp:extent cx="2098190" cy="569326"/>
            <wp:effectExtent l="19050" t="0" r="0" b="0"/>
            <wp:docPr id="1" name="Picture 1" descr="Y:\2. CIS\2. DOKUMENTI\CIS LOGOTIPI\CIS BA Blue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Y:\2. CIS\2. DOKUMENTI\CIS LOGOTIPI\CIS BA Blue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90" cy="569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bs-Latn-BA"/>
        </w:rPr>
        <w:t xml:space="preserve">  </w:t>
      </w:r>
      <w:r w:rsidRPr="00AD6FDE">
        <w:rPr>
          <w:noProof/>
          <w:lang w:eastAsia="bs-Latn-BA"/>
        </w:rPr>
        <w:t xml:space="preserve"> </w:t>
      </w:r>
      <w:r w:rsidRPr="00AD6FDE">
        <w:drawing>
          <wp:inline distT="0" distB="0" distL="0" distR="0">
            <wp:extent cx="5400675" cy="514350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62600" cy="380999"/>
                      <a:chOff x="1981200" y="152400"/>
                      <a:chExt cx="5562600" cy="380999"/>
                    </a:xfrm>
                  </a:grpSpPr>
                  <a:sp>
                    <a:nvSpPr>
                      <a:cNvPr id="6" name="Title 1"/>
                      <a:cNvSpPr txBox="1">
                        <a:spLocks/>
                      </a:cNvSpPr>
                    </a:nvSpPr>
                    <a:spPr>
                      <a:xfrm>
                        <a:off x="1981200" y="152400"/>
                        <a:ext cx="5562600" cy="38099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Autofit/>
                        </a:bodyPr>
                        <a:lstStyle>
                          <a:defPPr>
                            <a:defRPr lang="sr-Latn-R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bs-Latn-BA" sz="1400" dirty="0">
                              <a:solidFill>
                                <a:srgbClr val="002060"/>
                              </a:solidFill>
                              <a:latin typeface="Book Antiqua" panose="02040602050305030304" pitchFamily="18" charset="0"/>
                            </a:rPr>
                            <a:t>Erasmus + NatRisk Project: </a:t>
                          </a:r>
                          <a:r>
                            <a:rPr lang="en-US" sz="1400" dirty="0">
                              <a:solidFill>
                                <a:srgbClr val="002060"/>
                              </a:solidFill>
                              <a:latin typeface="Book Antiqua" panose="02040602050305030304" pitchFamily="18" charset="0"/>
                            </a:rPr>
                            <a:t>Development of master curricula for natural disasters risk management in Western Balkan countries</a:t>
                          </a:r>
                          <a:endParaRPr lang="bs-Latn-BA" sz="1400" dirty="0">
                            <a:solidFill>
                              <a:srgbClr val="002060"/>
                            </a:solidFill>
                            <a:latin typeface="Book Antiqua" panose="02040602050305030304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AD6FDE">
        <w:rPr>
          <w:noProof/>
          <w:lang w:eastAsia="bs-Latn-BA"/>
        </w:rPr>
        <w:t xml:space="preserve"> </w:t>
      </w:r>
    </w:p>
    <w:p w:rsidR="00AD6FDE" w:rsidRDefault="00AD6FDE">
      <w:pPr>
        <w:rPr>
          <w:noProof/>
          <w:lang w:eastAsia="bs-Latn-BA"/>
        </w:rPr>
      </w:pPr>
    </w:p>
    <w:p w:rsidR="00393C5F" w:rsidRDefault="00393C5F">
      <w:pPr>
        <w:rPr>
          <w:noProof/>
          <w:lang w:eastAsia="bs-Latn-BA"/>
        </w:rPr>
      </w:pPr>
    </w:p>
    <w:p w:rsidR="00393C5F" w:rsidRDefault="00393C5F">
      <w:pPr>
        <w:rPr>
          <w:noProof/>
          <w:lang w:eastAsia="bs-Latn-BA"/>
        </w:rPr>
      </w:pPr>
    </w:p>
    <w:p w:rsidR="00AD6FDE" w:rsidRDefault="00AD6FDE" w:rsidP="00AD6FDE">
      <w:pPr>
        <w:jc w:val="center"/>
        <w:rPr>
          <w:rFonts w:ascii="Times New Roman" w:hAnsi="Times New Roman" w:cs="Times New Roman"/>
          <w:b/>
          <w:color w:val="419182"/>
          <w:sz w:val="40"/>
          <w:szCs w:val="40"/>
        </w:rPr>
      </w:pPr>
      <w:r w:rsidRPr="00AD6FDE">
        <w:rPr>
          <w:rFonts w:ascii="Times New Roman" w:hAnsi="Times New Roman" w:cs="Times New Roman"/>
          <w:b/>
          <w:color w:val="419182"/>
          <w:sz w:val="40"/>
          <w:szCs w:val="40"/>
        </w:rPr>
        <w:t>Obavijest</w:t>
      </w:r>
    </w:p>
    <w:p w:rsidR="00AD6FDE" w:rsidRDefault="00AD6FDE" w:rsidP="00AD6FDE">
      <w:pPr>
        <w:jc w:val="center"/>
        <w:rPr>
          <w:rFonts w:ascii="Times New Roman" w:hAnsi="Times New Roman" w:cs="Times New Roman"/>
          <w:b/>
          <w:color w:val="419182"/>
          <w:sz w:val="40"/>
          <w:szCs w:val="40"/>
        </w:rPr>
      </w:pPr>
    </w:p>
    <w:p w:rsidR="00AD6FDE" w:rsidRPr="00AD6FDE" w:rsidRDefault="00AD6FDE" w:rsidP="00AD6F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FDE">
        <w:rPr>
          <w:rFonts w:ascii="Times New Roman" w:hAnsi="Times New Roman" w:cs="Times New Roman"/>
          <w:b/>
          <w:bCs/>
          <w:sz w:val="28"/>
          <w:szCs w:val="28"/>
        </w:rPr>
        <w:t>U četvrtak, 22.11.2018. godine, u 17:00 sati</w:t>
      </w:r>
      <w:r w:rsidRPr="00AD6F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D6FDE">
        <w:rPr>
          <w:rFonts w:ascii="Times New Roman" w:hAnsi="Times New Roman" w:cs="Times New Roman"/>
          <w:sz w:val="28"/>
          <w:szCs w:val="28"/>
        </w:rPr>
        <w:t>uvaženi</w:t>
      </w:r>
      <w:r w:rsidRPr="00AD6F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6FDE">
        <w:rPr>
          <w:rFonts w:ascii="Times New Roman" w:hAnsi="Times New Roman" w:cs="Times New Roman"/>
          <w:b/>
          <w:bCs/>
          <w:sz w:val="28"/>
          <w:szCs w:val="28"/>
        </w:rPr>
        <w:t>prof.dr Roland Kaitna</w:t>
      </w:r>
      <w:r w:rsidRPr="00AD6FDE">
        <w:rPr>
          <w:rFonts w:ascii="Times New Roman" w:hAnsi="Times New Roman" w:cs="Times New Roman"/>
          <w:sz w:val="28"/>
          <w:szCs w:val="28"/>
        </w:rPr>
        <w:t xml:space="preserve"> sa Univerziteta BOKU (</w:t>
      </w:r>
      <w:r w:rsidRPr="00AD6FDE">
        <w:rPr>
          <w:rFonts w:ascii="Times New Roman" w:hAnsi="Times New Roman" w:cs="Times New Roman"/>
          <w:sz w:val="28"/>
          <w:szCs w:val="28"/>
          <w:lang w:val="en-US"/>
        </w:rPr>
        <w:t>Institute of Mountain Risk Engineering</w:t>
      </w:r>
      <w:r w:rsidRPr="00AD6FDE">
        <w:rPr>
          <w:rFonts w:ascii="Times New Roman" w:hAnsi="Times New Roman" w:cs="Times New Roman"/>
          <w:sz w:val="28"/>
          <w:szCs w:val="28"/>
        </w:rPr>
        <w:t xml:space="preserve">, </w:t>
      </w:r>
      <w:r w:rsidRPr="00AD6FDE">
        <w:rPr>
          <w:rFonts w:ascii="Times New Roman" w:hAnsi="Times New Roman" w:cs="Times New Roman"/>
          <w:sz w:val="28"/>
          <w:szCs w:val="28"/>
          <w:lang w:val="en-US"/>
        </w:rPr>
        <w:t>Department of Civil Engineering and Natural Hazards</w:t>
      </w:r>
      <w:r w:rsidRPr="00AD6FDE">
        <w:rPr>
          <w:rFonts w:ascii="Times New Roman" w:hAnsi="Times New Roman" w:cs="Times New Roman"/>
          <w:sz w:val="28"/>
          <w:szCs w:val="28"/>
        </w:rPr>
        <w:t xml:space="preserve">, </w:t>
      </w:r>
      <w:r w:rsidRPr="00AD6FDE">
        <w:rPr>
          <w:rFonts w:ascii="Times New Roman" w:hAnsi="Times New Roman" w:cs="Times New Roman"/>
          <w:sz w:val="28"/>
          <w:szCs w:val="28"/>
          <w:lang w:val="en-US"/>
        </w:rPr>
        <w:t>University of Natural Resources and Life Sciences</w:t>
      </w:r>
      <w:r w:rsidRPr="00AD6FDE">
        <w:rPr>
          <w:rFonts w:ascii="Times New Roman" w:hAnsi="Times New Roman" w:cs="Times New Roman"/>
          <w:sz w:val="28"/>
          <w:szCs w:val="28"/>
        </w:rPr>
        <w:t xml:space="preserve">) iz Beča održat će predavanje na temu: </w:t>
      </w:r>
    </w:p>
    <w:p w:rsidR="00AD6FDE" w:rsidRPr="00AD6FDE" w:rsidRDefault="00AD6FDE" w:rsidP="00AD6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DE">
        <w:rPr>
          <w:rFonts w:ascii="Times New Roman" w:hAnsi="Times New Roman" w:cs="Times New Roman"/>
          <w:b/>
          <w:bCs/>
          <w:sz w:val="28"/>
          <w:szCs w:val="28"/>
          <w:lang w:val="en-GB"/>
        </w:rPr>
        <w:t>Meteorological and hydrological trigger conditions of torrential processes</w:t>
      </w:r>
      <w:r w:rsidRPr="00AD6FDE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Pr="00AD6FDE">
        <w:rPr>
          <w:rFonts w:ascii="Times New Roman" w:hAnsi="Times New Roman" w:cs="Times New Roman"/>
          <w:b/>
          <w:bCs/>
          <w:sz w:val="28"/>
          <w:szCs w:val="28"/>
          <w:lang w:val="en-GB"/>
        </w:rPr>
        <w:t>Impact of climate change on mountain hazards</w:t>
      </w:r>
    </w:p>
    <w:sectPr w:rsidR="00AD6FDE" w:rsidRPr="00AD6FDE" w:rsidSect="00AD6F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3C" w:rsidRDefault="0096313C" w:rsidP="00AD6FDE">
      <w:pPr>
        <w:spacing w:after="0" w:line="240" w:lineRule="auto"/>
      </w:pPr>
      <w:r>
        <w:separator/>
      </w:r>
    </w:p>
  </w:endnote>
  <w:endnote w:type="continuationSeparator" w:id="0">
    <w:p w:rsidR="0096313C" w:rsidRDefault="0096313C" w:rsidP="00AD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3C" w:rsidRDefault="0096313C" w:rsidP="00AD6FDE">
      <w:pPr>
        <w:spacing w:after="0" w:line="240" w:lineRule="auto"/>
      </w:pPr>
      <w:r>
        <w:separator/>
      </w:r>
    </w:p>
  </w:footnote>
  <w:footnote w:type="continuationSeparator" w:id="0">
    <w:p w:rsidR="0096313C" w:rsidRDefault="0096313C" w:rsidP="00AD6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FDE"/>
    <w:rsid w:val="002375C7"/>
    <w:rsid w:val="00393C5F"/>
    <w:rsid w:val="0096313C"/>
    <w:rsid w:val="00AD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FDE"/>
  </w:style>
  <w:style w:type="paragraph" w:styleId="Footer">
    <w:name w:val="footer"/>
    <w:basedOn w:val="Normal"/>
    <w:link w:val="FooterChar"/>
    <w:uiPriority w:val="99"/>
    <w:semiHidden/>
    <w:unhideWhenUsed/>
    <w:rsid w:val="00AD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FDE"/>
  </w:style>
  <w:style w:type="paragraph" w:styleId="BalloonText">
    <w:name w:val="Balloon Text"/>
    <w:basedOn w:val="Normal"/>
    <w:link w:val="BalloonTextChar"/>
    <w:uiPriority w:val="99"/>
    <w:semiHidden/>
    <w:unhideWhenUsed/>
    <w:rsid w:val="00AD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</dc:creator>
  <cp:lastModifiedBy>Adna</cp:lastModifiedBy>
  <cp:revision>1</cp:revision>
  <dcterms:created xsi:type="dcterms:W3CDTF">2018-11-13T11:29:00Z</dcterms:created>
  <dcterms:modified xsi:type="dcterms:W3CDTF">2018-11-13T13:13:00Z</dcterms:modified>
</cp:coreProperties>
</file>